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B41" w:rsidRPr="00366E17" w:rsidRDefault="00431A27" w:rsidP="00284B41">
      <w:pPr>
        <w:jc w:val="center"/>
        <w:rPr>
          <w:b/>
          <w:bCs/>
          <w:sz w:val="23"/>
          <w:szCs w:val="23"/>
        </w:rPr>
      </w:pPr>
      <w:r w:rsidRPr="00366E17">
        <w:rPr>
          <w:b/>
          <w:bCs/>
          <w:sz w:val="23"/>
          <w:szCs w:val="23"/>
        </w:rPr>
        <w:t>Сообщение о существенном факте о проведении общего собрания акционеров эмитента</w:t>
      </w:r>
    </w:p>
    <w:p w:rsidR="00431A27" w:rsidRPr="00366E17" w:rsidRDefault="00431A27" w:rsidP="00284B41">
      <w:pPr>
        <w:jc w:val="center"/>
        <w:rPr>
          <w:b/>
          <w:bCs/>
          <w:sz w:val="23"/>
          <w:szCs w:val="23"/>
        </w:rPr>
      </w:pPr>
      <w:r w:rsidRPr="00366E17">
        <w:rPr>
          <w:b/>
          <w:bCs/>
          <w:sz w:val="23"/>
          <w:szCs w:val="23"/>
        </w:rPr>
        <w:t xml:space="preserve"> и о принятых им решениях </w:t>
      </w:r>
    </w:p>
    <w:p w:rsidR="00F96E05" w:rsidRPr="00366E17" w:rsidRDefault="00F96E05" w:rsidP="00284B41">
      <w:pPr>
        <w:jc w:val="center"/>
        <w:rPr>
          <w:b/>
          <w:bCs/>
          <w:sz w:val="23"/>
          <w:szCs w:val="23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5387"/>
      </w:tblGrid>
      <w:tr w:rsidR="00821738" w:rsidRPr="00366E17" w:rsidTr="00473C42">
        <w:trPr>
          <w:cantSplit/>
          <w:trHeight w:val="284"/>
        </w:trPr>
        <w:tc>
          <w:tcPr>
            <w:tcW w:w="10065" w:type="dxa"/>
            <w:gridSpan w:val="2"/>
            <w:vAlign w:val="center"/>
          </w:tcPr>
          <w:p w:rsidR="00821738" w:rsidRPr="00366E17" w:rsidRDefault="00821738">
            <w:pPr>
              <w:jc w:val="center"/>
              <w:rPr>
                <w:sz w:val="23"/>
                <w:szCs w:val="23"/>
              </w:rPr>
            </w:pPr>
            <w:r w:rsidRPr="00366E17">
              <w:rPr>
                <w:sz w:val="23"/>
                <w:szCs w:val="23"/>
              </w:rPr>
              <w:t>1. Общие сведения</w:t>
            </w:r>
          </w:p>
        </w:tc>
      </w:tr>
      <w:tr w:rsidR="00845EF5" w:rsidRPr="00366E17" w:rsidTr="003240B7">
        <w:trPr>
          <w:trHeight w:val="284"/>
        </w:trPr>
        <w:tc>
          <w:tcPr>
            <w:tcW w:w="4678" w:type="dxa"/>
          </w:tcPr>
          <w:p w:rsidR="00845EF5" w:rsidRPr="00366E17" w:rsidRDefault="00845EF5" w:rsidP="00845EF5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0" w:name="sub_11011"/>
            <w:r w:rsidRPr="00366E17">
              <w:rPr>
                <w:rFonts w:ascii="Times New Roman" w:hAnsi="Times New Roman" w:cs="Times New Roman"/>
                <w:sz w:val="23"/>
                <w:szCs w:val="23"/>
              </w:rPr>
              <w:t>1.1. Полное фирменное наименование (для коммерческой организации) или наименование (для некоммерческой организации) эмитента</w:t>
            </w:r>
            <w:bookmarkEnd w:id="0"/>
          </w:p>
        </w:tc>
        <w:tc>
          <w:tcPr>
            <w:tcW w:w="5387" w:type="dxa"/>
            <w:vAlign w:val="center"/>
          </w:tcPr>
          <w:p w:rsidR="00845EF5" w:rsidRPr="00366E17" w:rsidRDefault="00845EF5" w:rsidP="00845EF5">
            <w:pPr>
              <w:ind w:left="57"/>
              <w:rPr>
                <w:sz w:val="23"/>
                <w:szCs w:val="23"/>
              </w:rPr>
            </w:pPr>
            <w:r w:rsidRPr="00366E17">
              <w:rPr>
                <w:sz w:val="23"/>
                <w:szCs w:val="23"/>
              </w:rPr>
              <w:t>Публичное акционерное общество «Саратовский нефтеперерабатывающий завод»</w:t>
            </w:r>
          </w:p>
        </w:tc>
      </w:tr>
      <w:tr w:rsidR="00845EF5" w:rsidRPr="00366E17" w:rsidTr="003240B7">
        <w:trPr>
          <w:trHeight w:val="284"/>
        </w:trPr>
        <w:tc>
          <w:tcPr>
            <w:tcW w:w="4678" w:type="dxa"/>
          </w:tcPr>
          <w:p w:rsidR="00845EF5" w:rsidRPr="00366E17" w:rsidRDefault="00845EF5" w:rsidP="00845EF5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1" w:name="sub_11012"/>
            <w:r w:rsidRPr="00366E17">
              <w:rPr>
                <w:rFonts w:ascii="Times New Roman" w:hAnsi="Times New Roman" w:cs="Times New Roman"/>
                <w:sz w:val="23"/>
                <w:szCs w:val="23"/>
              </w:rPr>
              <w:t>1.2. Адрес эмитента, указанный в едином государственном реестре юридических лиц</w:t>
            </w:r>
            <w:bookmarkEnd w:id="1"/>
          </w:p>
        </w:tc>
        <w:tc>
          <w:tcPr>
            <w:tcW w:w="5387" w:type="dxa"/>
            <w:vAlign w:val="center"/>
          </w:tcPr>
          <w:p w:rsidR="00845EF5" w:rsidRPr="00366E17" w:rsidRDefault="00845EF5" w:rsidP="00845EF5">
            <w:pPr>
              <w:ind w:left="57"/>
              <w:rPr>
                <w:sz w:val="23"/>
                <w:szCs w:val="23"/>
              </w:rPr>
            </w:pPr>
            <w:r w:rsidRPr="00366E17">
              <w:rPr>
                <w:sz w:val="23"/>
                <w:szCs w:val="23"/>
              </w:rPr>
              <w:t>410022, Саратовская обл., г. Саратов, ул. Брянская, д.1</w:t>
            </w:r>
          </w:p>
        </w:tc>
      </w:tr>
      <w:tr w:rsidR="00845EF5" w:rsidRPr="00366E17" w:rsidTr="003240B7">
        <w:trPr>
          <w:trHeight w:val="284"/>
        </w:trPr>
        <w:tc>
          <w:tcPr>
            <w:tcW w:w="4678" w:type="dxa"/>
          </w:tcPr>
          <w:p w:rsidR="00845EF5" w:rsidRPr="00366E17" w:rsidRDefault="00845EF5" w:rsidP="00845EF5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2" w:name="sub_11013"/>
            <w:r w:rsidRPr="00366E17">
              <w:rPr>
                <w:rFonts w:ascii="Times New Roman" w:hAnsi="Times New Roman" w:cs="Times New Roman"/>
                <w:sz w:val="23"/>
                <w:szCs w:val="23"/>
              </w:rPr>
              <w:t>1.3. Основной государственный регистрационный номер (ОГРН) эмитента (при наличии)</w:t>
            </w:r>
            <w:bookmarkEnd w:id="2"/>
          </w:p>
        </w:tc>
        <w:tc>
          <w:tcPr>
            <w:tcW w:w="5387" w:type="dxa"/>
            <w:vAlign w:val="center"/>
          </w:tcPr>
          <w:p w:rsidR="00845EF5" w:rsidRPr="00366E17" w:rsidRDefault="00845EF5" w:rsidP="00845EF5">
            <w:pPr>
              <w:ind w:left="57"/>
              <w:rPr>
                <w:sz w:val="23"/>
                <w:szCs w:val="23"/>
              </w:rPr>
            </w:pPr>
            <w:r w:rsidRPr="00366E17">
              <w:rPr>
                <w:sz w:val="23"/>
                <w:szCs w:val="23"/>
              </w:rPr>
              <w:t>1026402483810</w:t>
            </w:r>
          </w:p>
        </w:tc>
      </w:tr>
      <w:tr w:rsidR="00845EF5" w:rsidRPr="00366E17" w:rsidTr="003240B7">
        <w:trPr>
          <w:trHeight w:val="284"/>
        </w:trPr>
        <w:tc>
          <w:tcPr>
            <w:tcW w:w="4678" w:type="dxa"/>
          </w:tcPr>
          <w:p w:rsidR="00845EF5" w:rsidRPr="00366E17" w:rsidRDefault="00845EF5" w:rsidP="00845EF5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3" w:name="sub_11014"/>
            <w:r w:rsidRPr="00366E17">
              <w:rPr>
                <w:rFonts w:ascii="Times New Roman" w:hAnsi="Times New Roman" w:cs="Times New Roman"/>
                <w:sz w:val="23"/>
                <w:szCs w:val="23"/>
              </w:rPr>
              <w:t>1.4. Идентификационный номер налогоплательщика (ИНН) эмитента (при наличии)</w:t>
            </w:r>
            <w:bookmarkEnd w:id="3"/>
          </w:p>
        </w:tc>
        <w:tc>
          <w:tcPr>
            <w:tcW w:w="5387" w:type="dxa"/>
            <w:vAlign w:val="center"/>
          </w:tcPr>
          <w:p w:rsidR="00845EF5" w:rsidRPr="00366E17" w:rsidRDefault="00845EF5" w:rsidP="00845EF5">
            <w:pPr>
              <w:ind w:left="57"/>
              <w:rPr>
                <w:sz w:val="23"/>
                <w:szCs w:val="23"/>
              </w:rPr>
            </w:pPr>
            <w:r w:rsidRPr="00366E17">
              <w:rPr>
                <w:sz w:val="23"/>
                <w:szCs w:val="23"/>
              </w:rPr>
              <w:t>6451114900</w:t>
            </w:r>
          </w:p>
        </w:tc>
      </w:tr>
      <w:tr w:rsidR="00845EF5" w:rsidRPr="00366E17" w:rsidTr="003240B7">
        <w:trPr>
          <w:trHeight w:val="284"/>
        </w:trPr>
        <w:tc>
          <w:tcPr>
            <w:tcW w:w="4678" w:type="dxa"/>
          </w:tcPr>
          <w:p w:rsidR="00845EF5" w:rsidRPr="00366E17" w:rsidRDefault="00845EF5" w:rsidP="00845EF5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4" w:name="sub_11015"/>
            <w:r w:rsidRPr="00366E17">
              <w:rPr>
                <w:rFonts w:ascii="Times New Roman" w:hAnsi="Times New Roman" w:cs="Times New Roman"/>
                <w:sz w:val="23"/>
                <w:szCs w:val="23"/>
              </w:rPr>
              <w:t>1.5. Уникальный код эмитента, присвоенный Банком России</w:t>
            </w:r>
            <w:bookmarkEnd w:id="4"/>
          </w:p>
        </w:tc>
        <w:tc>
          <w:tcPr>
            <w:tcW w:w="5387" w:type="dxa"/>
            <w:vAlign w:val="center"/>
          </w:tcPr>
          <w:p w:rsidR="00845EF5" w:rsidRPr="00366E17" w:rsidRDefault="00845EF5" w:rsidP="00845EF5">
            <w:pPr>
              <w:ind w:left="57"/>
              <w:rPr>
                <w:sz w:val="23"/>
                <w:szCs w:val="23"/>
              </w:rPr>
            </w:pPr>
            <w:r w:rsidRPr="00366E17">
              <w:rPr>
                <w:sz w:val="23"/>
                <w:szCs w:val="23"/>
              </w:rPr>
              <w:t>00248-A</w:t>
            </w:r>
          </w:p>
          <w:p w:rsidR="00845EF5" w:rsidRPr="00366E17" w:rsidRDefault="00845EF5" w:rsidP="00845EF5">
            <w:pPr>
              <w:ind w:left="57"/>
              <w:rPr>
                <w:sz w:val="23"/>
                <w:szCs w:val="23"/>
              </w:rPr>
            </w:pPr>
          </w:p>
        </w:tc>
      </w:tr>
      <w:tr w:rsidR="00845EF5" w:rsidRPr="00366E17" w:rsidTr="003240B7">
        <w:trPr>
          <w:trHeight w:val="284"/>
        </w:trPr>
        <w:tc>
          <w:tcPr>
            <w:tcW w:w="4678" w:type="dxa"/>
          </w:tcPr>
          <w:p w:rsidR="00845EF5" w:rsidRPr="00366E17" w:rsidRDefault="00845EF5" w:rsidP="00845EF5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5" w:name="sub_11016"/>
            <w:r w:rsidRPr="00366E17">
              <w:rPr>
                <w:rFonts w:ascii="Times New Roman" w:hAnsi="Times New Roman" w:cs="Times New Roman"/>
                <w:sz w:val="23"/>
                <w:szCs w:val="23"/>
              </w:rPr>
              <w:t>1.6. Адрес страницы в сети "Интернет", используемой эмитентом для раскрытия информации</w:t>
            </w:r>
            <w:bookmarkEnd w:id="5"/>
          </w:p>
        </w:tc>
        <w:tc>
          <w:tcPr>
            <w:tcW w:w="5387" w:type="dxa"/>
            <w:vAlign w:val="center"/>
          </w:tcPr>
          <w:p w:rsidR="00845EF5" w:rsidRPr="00366E17" w:rsidRDefault="00970868" w:rsidP="00845EF5">
            <w:pPr>
              <w:ind w:left="142" w:right="130"/>
              <w:rPr>
                <w:sz w:val="23"/>
                <w:szCs w:val="23"/>
              </w:rPr>
            </w:pPr>
            <w:hyperlink r:id="rId8" w:history="1">
              <w:r w:rsidR="00845EF5" w:rsidRPr="00366E17">
                <w:rPr>
                  <w:rStyle w:val="a7"/>
                  <w:sz w:val="23"/>
                  <w:szCs w:val="23"/>
                  <w:lang w:val="en-US"/>
                </w:rPr>
                <w:t>https</w:t>
              </w:r>
              <w:r w:rsidR="00845EF5" w:rsidRPr="00366E17">
                <w:rPr>
                  <w:rStyle w:val="a7"/>
                  <w:sz w:val="23"/>
                  <w:szCs w:val="23"/>
                </w:rPr>
                <w:t>://</w:t>
              </w:r>
              <w:r w:rsidR="00845EF5" w:rsidRPr="00366E17">
                <w:rPr>
                  <w:rStyle w:val="a7"/>
                  <w:sz w:val="23"/>
                  <w:szCs w:val="23"/>
                  <w:lang w:val="en-US"/>
                </w:rPr>
                <w:t>www</w:t>
              </w:r>
              <w:r w:rsidR="00845EF5" w:rsidRPr="00366E17">
                <w:rPr>
                  <w:rStyle w:val="a7"/>
                  <w:sz w:val="23"/>
                  <w:szCs w:val="23"/>
                </w:rPr>
                <w:t>.</w:t>
              </w:r>
              <w:r w:rsidR="00845EF5" w:rsidRPr="00366E17">
                <w:rPr>
                  <w:rStyle w:val="a7"/>
                  <w:sz w:val="23"/>
                  <w:szCs w:val="23"/>
                  <w:lang w:val="en-US"/>
                </w:rPr>
                <w:t>e</w:t>
              </w:r>
              <w:r w:rsidR="00845EF5" w:rsidRPr="00366E17">
                <w:rPr>
                  <w:rStyle w:val="a7"/>
                  <w:sz w:val="23"/>
                  <w:szCs w:val="23"/>
                </w:rPr>
                <w:t>-</w:t>
              </w:r>
              <w:r w:rsidR="00845EF5" w:rsidRPr="00366E17">
                <w:rPr>
                  <w:rStyle w:val="a7"/>
                  <w:sz w:val="23"/>
                  <w:szCs w:val="23"/>
                  <w:lang w:val="en-US"/>
                </w:rPr>
                <w:t>disclosure</w:t>
              </w:r>
              <w:r w:rsidR="00845EF5" w:rsidRPr="00366E17">
                <w:rPr>
                  <w:rStyle w:val="a7"/>
                  <w:sz w:val="23"/>
                  <w:szCs w:val="23"/>
                </w:rPr>
                <w:t>.</w:t>
              </w:r>
              <w:r w:rsidR="00845EF5" w:rsidRPr="00366E17">
                <w:rPr>
                  <w:rStyle w:val="a7"/>
                  <w:sz w:val="23"/>
                  <w:szCs w:val="23"/>
                  <w:lang w:val="en-US"/>
                </w:rPr>
                <w:t>ru</w:t>
              </w:r>
              <w:r w:rsidR="00845EF5" w:rsidRPr="00366E17">
                <w:rPr>
                  <w:rStyle w:val="a7"/>
                  <w:sz w:val="23"/>
                  <w:szCs w:val="23"/>
                </w:rPr>
                <w:t>/</w:t>
              </w:r>
              <w:r w:rsidR="00845EF5" w:rsidRPr="00366E17">
                <w:rPr>
                  <w:rStyle w:val="a7"/>
                  <w:sz w:val="23"/>
                  <w:szCs w:val="23"/>
                  <w:lang w:val="en-US"/>
                </w:rPr>
                <w:t>portal</w:t>
              </w:r>
              <w:r w:rsidR="00845EF5" w:rsidRPr="00366E17">
                <w:rPr>
                  <w:rStyle w:val="a7"/>
                  <w:sz w:val="23"/>
                  <w:szCs w:val="23"/>
                </w:rPr>
                <w:t>/</w:t>
              </w:r>
              <w:r w:rsidR="00845EF5" w:rsidRPr="00366E17">
                <w:rPr>
                  <w:rStyle w:val="a7"/>
                  <w:sz w:val="23"/>
                  <w:szCs w:val="23"/>
                  <w:lang w:val="en-US"/>
                </w:rPr>
                <w:t>company</w:t>
              </w:r>
              <w:r w:rsidR="00845EF5" w:rsidRPr="00366E17">
                <w:rPr>
                  <w:rStyle w:val="a7"/>
                  <w:sz w:val="23"/>
                  <w:szCs w:val="23"/>
                </w:rPr>
                <w:t>.</w:t>
              </w:r>
              <w:r w:rsidR="00845EF5" w:rsidRPr="00366E17">
                <w:rPr>
                  <w:rStyle w:val="a7"/>
                  <w:sz w:val="23"/>
                  <w:szCs w:val="23"/>
                  <w:lang w:val="en-US"/>
                </w:rPr>
                <w:t>aspx</w:t>
              </w:r>
              <w:r w:rsidR="00845EF5" w:rsidRPr="00366E17">
                <w:rPr>
                  <w:rStyle w:val="a7"/>
                  <w:sz w:val="23"/>
                  <w:szCs w:val="23"/>
                </w:rPr>
                <w:t>?</w:t>
              </w:r>
              <w:r w:rsidR="00845EF5" w:rsidRPr="00366E17">
                <w:rPr>
                  <w:rStyle w:val="a7"/>
                  <w:sz w:val="23"/>
                  <w:szCs w:val="23"/>
                  <w:lang w:val="en-US"/>
                </w:rPr>
                <w:t>id</w:t>
              </w:r>
              <w:r w:rsidR="00845EF5" w:rsidRPr="00366E17">
                <w:rPr>
                  <w:rStyle w:val="a7"/>
                  <w:sz w:val="23"/>
                  <w:szCs w:val="23"/>
                </w:rPr>
                <w:t>=3707</w:t>
              </w:r>
            </w:hyperlink>
          </w:p>
          <w:p w:rsidR="00845EF5" w:rsidRPr="00366E17" w:rsidRDefault="00970868" w:rsidP="00845EF5">
            <w:pPr>
              <w:ind w:left="142"/>
              <w:rPr>
                <w:sz w:val="23"/>
                <w:szCs w:val="23"/>
              </w:rPr>
            </w:pPr>
            <w:hyperlink r:id="rId9" w:tooltip="blocked::http://www.saratov-npz.ru/" w:history="1">
              <w:r w:rsidR="00845EF5" w:rsidRPr="00366E17">
                <w:rPr>
                  <w:rStyle w:val="a7"/>
                  <w:sz w:val="23"/>
                  <w:szCs w:val="23"/>
                  <w:lang w:val="en-US"/>
                </w:rPr>
                <w:t>http</w:t>
              </w:r>
              <w:r w:rsidR="00845EF5" w:rsidRPr="00366E17">
                <w:rPr>
                  <w:rStyle w:val="a7"/>
                  <w:sz w:val="23"/>
                  <w:szCs w:val="23"/>
                </w:rPr>
                <w:t>://</w:t>
              </w:r>
              <w:r w:rsidR="00845EF5" w:rsidRPr="00366E17">
                <w:rPr>
                  <w:rStyle w:val="a7"/>
                  <w:sz w:val="23"/>
                  <w:szCs w:val="23"/>
                  <w:lang w:val="en-US"/>
                </w:rPr>
                <w:t>www</w:t>
              </w:r>
              <w:r w:rsidR="00845EF5" w:rsidRPr="00366E17">
                <w:rPr>
                  <w:rStyle w:val="a7"/>
                  <w:sz w:val="23"/>
                  <w:szCs w:val="23"/>
                </w:rPr>
                <w:t>.</w:t>
              </w:r>
              <w:r w:rsidR="00845EF5" w:rsidRPr="00366E17">
                <w:rPr>
                  <w:rStyle w:val="a7"/>
                  <w:sz w:val="23"/>
                  <w:szCs w:val="23"/>
                  <w:lang w:val="en-US"/>
                </w:rPr>
                <w:t>saratov</w:t>
              </w:r>
              <w:r w:rsidR="00845EF5" w:rsidRPr="00366E17">
                <w:rPr>
                  <w:rStyle w:val="a7"/>
                  <w:sz w:val="23"/>
                  <w:szCs w:val="23"/>
                </w:rPr>
                <w:t>-</w:t>
              </w:r>
              <w:r w:rsidR="00845EF5" w:rsidRPr="00366E17">
                <w:rPr>
                  <w:rStyle w:val="a7"/>
                  <w:sz w:val="23"/>
                  <w:szCs w:val="23"/>
                  <w:lang w:val="en-US"/>
                </w:rPr>
                <w:t>npz</w:t>
              </w:r>
              <w:r w:rsidR="00845EF5" w:rsidRPr="00366E17">
                <w:rPr>
                  <w:rStyle w:val="a7"/>
                  <w:sz w:val="23"/>
                  <w:szCs w:val="23"/>
                </w:rPr>
                <w:t>.</w:t>
              </w:r>
              <w:r w:rsidR="00845EF5" w:rsidRPr="00366E17">
                <w:rPr>
                  <w:rStyle w:val="a7"/>
                  <w:sz w:val="23"/>
                  <w:szCs w:val="23"/>
                  <w:lang w:val="en-US"/>
                </w:rPr>
                <w:t>ru</w:t>
              </w:r>
              <w:r w:rsidR="00845EF5" w:rsidRPr="00366E17">
                <w:rPr>
                  <w:rStyle w:val="a7"/>
                  <w:sz w:val="23"/>
                  <w:szCs w:val="23"/>
                </w:rPr>
                <w:t>/</w:t>
              </w:r>
            </w:hyperlink>
          </w:p>
        </w:tc>
      </w:tr>
      <w:tr w:rsidR="00845EF5" w:rsidRPr="00366E17" w:rsidTr="00473C42">
        <w:trPr>
          <w:trHeight w:val="284"/>
        </w:trPr>
        <w:tc>
          <w:tcPr>
            <w:tcW w:w="4678" w:type="dxa"/>
            <w:vAlign w:val="center"/>
          </w:tcPr>
          <w:p w:rsidR="00845EF5" w:rsidRPr="00366E17" w:rsidRDefault="00845EF5" w:rsidP="00845EF5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  <w:snapToGrid w:val="0"/>
                <w:color w:val="000000"/>
                <w:sz w:val="23"/>
                <w:szCs w:val="23"/>
              </w:rPr>
            </w:pPr>
            <w:r w:rsidRPr="00366E17">
              <w:rPr>
                <w:rFonts w:ascii="Times New Roman" w:hAnsi="Times New Roman" w:cs="Times New Roman"/>
                <w:sz w:val="23"/>
                <w:szCs w:val="23"/>
              </w:rPr>
              <w:t>1.7. Дата наступления события (существенного факта), о котором составлено сообщение</w:t>
            </w:r>
          </w:p>
        </w:tc>
        <w:tc>
          <w:tcPr>
            <w:tcW w:w="5387" w:type="dxa"/>
            <w:vAlign w:val="center"/>
          </w:tcPr>
          <w:p w:rsidR="00845EF5" w:rsidRPr="00366E17" w:rsidRDefault="00845EF5" w:rsidP="00366E17">
            <w:pPr>
              <w:ind w:right="130"/>
              <w:rPr>
                <w:sz w:val="23"/>
                <w:szCs w:val="23"/>
              </w:rPr>
            </w:pPr>
            <w:r w:rsidRPr="00366E17">
              <w:rPr>
                <w:sz w:val="23"/>
                <w:szCs w:val="23"/>
              </w:rPr>
              <w:t xml:space="preserve"> </w:t>
            </w:r>
            <w:r w:rsidR="00366E17" w:rsidRPr="00366E17">
              <w:rPr>
                <w:sz w:val="23"/>
                <w:szCs w:val="23"/>
              </w:rPr>
              <w:t>28.06.2024</w:t>
            </w:r>
          </w:p>
        </w:tc>
      </w:tr>
    </w:tbl>
    <w:p w:rsidR="00821738" w:rsidRPr="00366E17" w:rsidRDefault="00821738">
      <w:pPr>
        <w:pStyle w:val="a3"/>
        <w:tabs>
          <w:tab w:val="clear" w:pos="4677"/>
          <w:tab w:val="clear" w:pos="9355"/>
        </w:tabs>
        <w:rPr>
          <w:sz w:val="23"/>
          <w:szCs w:val="23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821738" w:rsidRPr="00366E17" w:rsidTr="00801D8F">
        <w:trPr>
          <w:trHeight w:val="284"/>
        </w:trPr>
        <w:tc>
          <w:tcPr>
            <w:tcW w:w="10065" w:type="dxa"/>
            <w:tcBorders>
              <w:bottom w:val="nil"/>
            </w:tcBorders>
            <w:vAlign w:val="center"/>
          </w:tcPr>
          <w:p w:rsidR="00821738" w:rsidRPr="00366E17" w:rsidRDefault="00821738">
            <w:pPr>
              <w:jc w:val="center"/>
              <w:rPr>
                <w:sz w:val="23"/>
                <w:szCs w:val="23"/>
              </w:rPr>
            </w:pPr>
            <w:r w:rsidRPr="00366E17">
              <w:rPr>
                <w:sz w:val="23"/>
                <w:szCs w:val="23"/>
              </w:rPr>
              <w:t>2. Содержание сообщения</w:t>
            </w:r>
          </w:p>
        </w:tc>
      </w:tr>
      <w:tr w:rsidR="00821738" w:rsidRPr="00366E17" w:rsidTr="00801D8F">
        <w:trPr>
          <w:trHeight w:val="284"/>
        </w:trPr>
        <w:tc>
          <w:tcPr>
            <w:tcW w:w="10065" w:type="dxa"/>
            <w:vAlign w:val="bottom"/>
          </w:tcPr>
          <w:p w:rsidR="00431A27" w:rsidRPr="00AA1647" w:rsidRDefault="00431A27" w:rsidP="000E516B">
            <w:pPr>
              <w:spacing w:after="60"/>
              <w:ind w:left="142" w:right="130"/>
              <w:jc w:val="both"/>
              <w:rPr>
                <w:noProof/>
                <w:color w:val="000000" w:themeColor="text1"/>
                <w:sz w:val="23"/>
                <w:szCs w:val="23"/>
              </w:rPr>
            </w:pPr>
            <w:r w:rsidRPr="00AA1647">
              <w:rPr>
                <w:noProof/>
                <w:color w:val="000000" w:themeColor="text1"/>
                <w:sz w:val="23"/>
                <w:szCs w:val="23"/>
              </w:rPr>
              <w:t>2.1. Вид общего собрания акционеров эмитента: годовое</w:t>
            </w:r>
            <w:r w:rsidR="00111563" w:rsidRPr="00AA1647">
              <w:rPr>
                <w:noProof/>
                <w:color w:val="000000" w:themeColor="text1"/>
                <w:sz w:val="23"/>
                <w:szCs w:val="23"/>
              </w:rPr>
              <w:t xml:space="preserve"> (очередное)</w:t>
            </w:r>
            <w:r w:rsidRPr="00AA1647">
              <w:rPr>
                <w:noProof/>
                <w:color w:val="000000" w:themeColor="text1"/>
                <w:sz w:val="23"/>
                <w:szCs w:val="23"/>
              </w:rPr>
              <w:t>.</w:t>
            </w:r>
          </w:p>
          <w:p w:rsidR="00494CE0" w:rsidRPr="00AA1647" w:rsidRDefault="00431A27" w:rsidP="000E516B">
            <w:pPr>
              <w:spacing w:after="60"/>
              <w:ind w:left="142" w:right="130"/>
              <w:jc w:val="both"/>
              <w:rPr>
                <w:noProof/>
                <w:color w:val="000000" w:themeColor="text1"/>
                <w:sz w:val="23"/>
                <w:szCs w:val="23"/>
              </w:rPr>
            </w:pPr>
            <w:r w:rsidRPr="00AA1647">
              <w:rPr>
                <w:noProof/>
                <w:color w:val="000000" w:themeColor="text1"/>
                <w:sz w:val="23"/>
                <w:szCs w:val="23"/>
              </w:rPr>
              <w:t xml:space="preserve">2.2. Форма проведения общего собрания акционеров эмитента: </w:t>
            </w:r>
            <w:r w:rsidR="00C40E61" w:rsidRPr="00AA1647">
              <w:rPr>
                <w:noProof/>
                <w:color w:val="000000" w:themeColor="text1"/>
                <w:sz w:val="23"/>
                <w:szCs w:val="23"/>
              </w:rPr>
              <w:t>заочное голосование</w:t>
            </w:r>
            <w:r w:rsidR="00494CE0" w:rsidRPr="00AA1647">
              <w:rPr>
                <w:noProof/>
                <w:color w:val="000000" w:themeColor="text1"/>
                <w:sz w:val="23"/>
                <w:szCs w:val="23"/>
              </w:rPr>
              <w:t>.</w:t>
            </w:r>
            <w:r w:rsidR="000E516B" w:rsidRPr="00AA1647">
              <w:rPr>
                <w:color w:val="000000" w:themeColor="text1"/>
                <w:sz w:val="23"/>
                <w:szCs w:val="23"/>
              </w:rPr>
              <w:t xml:space="preserve"> </w:t>
            </w:r>
          </w:p>
          <w:p w:rsidR="00B162BD" w:rsidRPr="00AA1647" w:rsidRDefault="00431A27" w:rsidP="00B162BD">
            <w:pPr>
              <w:ind w:left="142" w:right="130"/>
              <w:jc w:val="both"/>
              <w:rPr>
                <w:noProof/>
                <w:color w:val="000000" w:themeColor="text1"/>
                <w:sz w:val="23"/>
                <w:szCs w:val="23"/>
              </w:rPr>
            </w:pPr>
            <w:r w:rsidRPr="00AA1647">
              <w:rPr>
                <w:noProof/>
                <w:color w:val="000000" w:themeColor="text1"/>
                <w:sz w:val="23"/>
                <w:szCs w:val="23"/>
              </w:rPr>
              <w:t xml:space="preserve">2.3. Дата, место, время проведения общего собрания акционеров эмитента: </w:t>
            </w:r>
          </w:p>
          <w:p w:rsidR="00B162BD" w:rsidRPr="00AA1647" w:rsidRDefault="00B162BD" w:rsidP="00B162BD">
            <w:pPr>
              <w:ind w:left="142" w:right="130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 xml:space="preserve">Дата проведения годового общего собрания акционеров эмитента (дата окончания приема бюллетеней): </w:t>
            </w:r>
            <w:r w:rsidRPr="00AA1647">
              <w:rPr>
                <w:bCs/>
                <w:color w:val="000000" w:themeColor="text1"/>
                <w:sz w:val="23"/>
                <w:szCs w:val="23"/>
              </w:rPr>
              <w:t>«</w:t>
            </w:r>
            <w:r w:rsidR="00366E17" w:rsidRPr="00AA1647">
              <w:rPr>
                <w:bCs/>
                <w:color w:val="000000" w:themeColor="text1"/>
                <w:sz w:val="23"/>
                <w:szCs w:val="23"/>
              </w:rPr>
              <w:t>26</w:t>
            </w:r>
            <w:r w:rsidRPr="00AA1647">
              <w:rPr>
                <w:bCs/>
                <w:color w:val="000000" w:themeColor="text1"/>
                <w:sz w:val="23"/>
                <w:szCs w:val="23"/>
              </w:rPr>
              <w:t>» июня 202</w:t>
            </w:r>
            <w:r w:rsidR="00366E17" w:rsidRPr="00AA1647">
              <w:rPr>
                <w:bCs/>
                <w:color w:val="000000" w:themeColor="text1"/>
                <w:sz w:val="23"/>
                <w:szCs w:val="23"/>
              </w:rPr>
              <w:t>4</w:t>
            </w:r>
            <w:r w:rsidRPr="00AA1647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AA1647">
              <w:rPr>
                <w:color w:val="000000" w:themeColor="text1"/>
                <w:sz w:val="23"/>
                <w:szCs w:val="23"/>
              </w:rPr>
              <w:t>года.</w:t>
            </w:r>
          </w:p>
          <w:p w:rsidR="00B162BD" w:rsidRPr="00AA1647" w:rsidRDefault="00B162BD" w:rsidP="00B162BD">
            <w:pPr>
              <w:ind w:left="142" w:right="130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>Место проведения годового общего собрания акционеров эмитента: не применимо.</w:t>
            </w:r>
          </w:p>
          <w:p w:rsidR="00B162BD" w:rsidRPr="00AA1647" w:rsidRDefault="00B162BD" w:rsidP="00B162BD">
            <w:pPr>
              <w:pStyle w:val="af0"/>
              <w:spacing w:after="60"/>
              <w:ind w:left="142" w:right="130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 xml:space="preserve">Время проведения годового общего собрания акционеров эмитента: не применимо. </w:t>
            </w:r>
          </w:p>
          <w:p w:rsidR="00284B41" w:rsidRPr="00AA1647" w:rsidRDefault="00576E1F" w:rsidP="00B162BD">
            <w:pPr>
              <w:ind w:left="142" w:right="130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 xml:space="preserve">2.4. </w:t>
            </w:r>
            <w:r w:rsidR="00D53FE9" w:rsidRPr="00AA1647">
              <w:rPr>
                <w:color w:val="000000" w:themeColor="text1"/>
                <w:sz w:val="23"/>
                <w:szCs w:val="23"/>
              </w:rPr>
              <w:t>Сведения о к</w:t>
            </w:r>
            <w:r w:rsidRPr="00AA1647">
              <w:rPr>
                <w:color w:val="000000" w:themeColor="text1"/>
                <w:sz w:val="23"/>
                <w:szCs w:val="23"/>
              </w:rPr>
              <w:t>ворум</w:t>
            </w:r>
            <w:r w:rsidR="00D53FE9" w:rsidRPr="00AA1647">
              <w:rPr>
                <w:color w:val="000000" w:themeColor="text1"/>
                <w:sz w:val="23"/>
                <w:szCs w:val="23"/>
              </w:rPr>
              <w:t>е</w:t>
            </w:r>
            <w:r w:rsidRPr="00AA1647">
              <w:rPr>
                <w:color w:val="000000" w:themeColor="text1"/>
                <w:sz w:val="23"/>
                <w:szCs w:val="23"/>
              </w:rPr>
              <w:t xml:space="preserve"> общего собрания</w:t>
            </w:r>
            <w:r w:rsidR="00284B41" w:rsidRPr="00AA1647">
              <w:rPr>
                <w:color w:val="000000" w:themeColor="text1"/>
                <w:sz w:val="23"/>
                <w:szCs w:val="23"/>
              </w:rPr>
              <w:t xml:space="preserve"> акционеров эмитента</w:t>
            </w:r>
            <w:r w:rsidRPr="00AA1647">
              <w:rPr>
                <w:color w:val="000000" w:themeColor="text1"/>
                <w:sz w:val="23"/>
                <w:szCs w:val="23"/>
              </w:rPr>
              <w:t xml:space="preserve">: </w:t>
            </w:r>
          </w:p>
          <w:p w:rsidR="007C5D2E" w:rsidRPr="00AA1647" w:rsidRDefault="007C5D2E" w:rsidP="004A1BA1">
            <w:pPr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>Всего размещено</w:t>
            </w:r>
            <w:r w:rsidRPr="00AA1647">
              <w:rPr>
                <w:bCs/>
                <w:color w:val="000000" w:themeColor="text1"/>
                <w:sz w:val="23"/>
                <w:szCs w:val="23"/>
              </w:rPr>
              <w:t xml:space="preserve"> 748 012 обыкновенных акций и 249 337 </w:t>
            </w:r>
            <w:r w:rsidRPr="00AA1647">
              <w:rPr>
                <w:color w:val="000000" w:themeColor="text1"/>
                <w:sz w:val="23"/>
                <w:szCs w:val="23"/>
              </w:rPr>
              <w:t>привилегированных акций ПАО «Саратовский НПЗ».</w:t>
            </w:r>
          </w:p>
          <w:p w:rsidR="007C5D2E" w:rsidRPr="00AA1647" w:rsidRDefault="007C5D2E" w:rsidP="004A1BA1">
            <w:pPr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>В список лиц, имеющих право на участие в годовом общем собрании акционеров ПАО «Саратовский НПЗ», по состоянию реестра акционеров ПАО «Саратовский НПЗ» на конец операционного дня «</w:t>
            </w:r>
            <w:r w:rsidR="00C93137" w:rsidRPr="00AA1647">
              <w:rPr>
                <w:bCs/>
                <w:color w:val="000000" w:themeColor="text1"/>
                <w:sz w:val="23"/>
                <w:szCs w:val="23"/>
              </w:rPr>
              <w:t>0</w:t>
            </w:r>
            <w:r w:rsidR="00366E17" w:rsidRPr="00AA1647">
              <w:rPr>
                <w:bCs/>
                <w:color w:val="000000" w:themeColor="text1"/>
                <w:sz w:val="23"/>
                <w:szCs w:val="23"/>
              </w:rPr>
              <w:t>1</w:t>
            </w:r>
            <w:r w:rsidRPr="00AA1647">
              <w:rPr>
                <w:bCs/>
                <w:color w:val="000000" w:themeColor="text1"/>
                <w:sz w:val="23"/>
                <w:szCs w:val="23"/>
              </w:rPr>
              <w:t xml:space="preserve">» </w:t>
            </w:r>
            <w:r w:rsidR="00B66824" w:rsidRPr="00AA1647">
              <w:rPr>
                <w:bCs/>
                <w:color w:val="000000" w:themeColor="text1"/>
                <w:sz w:val="23"/>
                <w:szCs w:val="23"/>
              </w:rPr>
              <w:t>июня</w:t>
            </w:r>
            <w:r w:rsidRPr="00AA1647">
              <w:rPr>
                <w:bCs/>
                <w:color w:val="000000" w:themeColor="text1"/>
                <w:sz w:val="23"/>
                <w:szCs w:val="23"/>
              </w:rPr>
              <w:t xml:space="preserve"> 202</w:t>
            </w:r>
            <w:r w:rsidR="00366E17" w:rsidRPr="00AA1647">
              <w:rPr>
                <w:bCs/>
                <w:color w:val="000000" w:themeColor="text1"/>
                <w:sz w:val="23"/>
                <w:szCs w:val="23"/>
              </w:rPr>
              <w:t>4</w:t>
            </w:r>
            <w:r w:rsidRPr="00AA1647">
              <w:rPr>
                <w:bCs/>
                <w:color w:val="000000" w:themeColor="text1"/>
                <w:sz w:val="23"/>
                <w:szCs w:val="23"/>
              </w:rPr>
              <w:t xml:space="preserve"> года</w:t>
            </w:r>
            <w:r w:rsidRPr="00AA1647">
              <w:rPr>
                <w:color w:val="000000" w:themeColor="text1"/>
                <w:sz w:val="23"/>
                <w:szCs w:val="23"/>
              </w:rPr>
              <w:t xml:space="preserve"> включены акционеры, обладающие в совокупности </w:t>
            </w:r>
            <w:r w:rsidR="00366E17" w:rsidRPr="00AA1647">
              <w:rPr>
                <w:bCs/>
                <w:color w:val="000000" w:themeColor="text1"/>
                <w:sz w:val="23"/>
                <w:szCs w:val="23"/>
              </w:rPr>
              <w:t>748</w:t>
            </w:r>
            <w:r w:rsidR="00AE6620">
              <w:rPr>
                <w:bCs/>
                <w:color w:val="000000" w:themeColor="text1"/>
                <w:sz w:val="23"/>
                <w:szCs w:val="23"/>
              </w:rPr>
              <w:t> </w:t>
            </w:r>
            <w:r w:rsidR="00366E17" w:rsidRPr="00AA1647">
              <w:rPr>
                <w:bCs/>
                <w:color w:val="000000" w:themeColor="text1"/>
                <w:sz w:val="23"/>
                <w:szCs w:val="23"/>
              </w:rPr>
              <w:t xml:space="preserve">012 </w:t>
            </w:r>
            <w:r w:rsidRPr="00AA1647">
              <w:rPr>
                <w:color w:val="000000" w:themeColor="text1"/>
                <w:sz w:val="23"/>
                <w:szCs w:val="23"/>
              </w:rPr>
              <w:t xml:space="preserve">обыкновенными </w:t>
            </w:r>
            <w:r w:rsidR="00C93137" w:rsidRPr="00AA1647">
              <w:rPr>
                <w:color w:val="000000" w:themeColor="text1"/>
                <w:sz w:val="23"/>
                <w:szCs w:val="23"/>
              </w:rPr>
              <w:t>акциями</w:t>
            </w:r>
            <w:r w:rsidRPr="00AA1647">
              <w:rPr>
                <w:color w:val="000000" w:themeColor="text1"/>
                <w:sz w:val="23"/>
                <w:szCs w:val="23"/>
              </w:rPr>
              <w:t xml:space="preserve"> ПАО «Саратовский НПЗ».</w:t>
            </w:r>
          </w:p>
          <w:p w:rsidR="007C5D2E" w:rsidRPr="00AA1647" w:rsidRDefault="007C5D2E" w:rsidP="004A1BA1">
            <w:pPr>
              <w:tabs>
                <w:tab w:val="left" w:pos="284"/>
                <w:tab w:val="left" w:pos="1080"/>
                <w:tab w:val="left" w:pos="1260"/>
                <w:tab w:val="left" w:pos="1440"/>
                <w:tab w:val="left" w:pos="1980"/>
              </w:tabs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</w:p>
          <w:p w:rsidR="00B568D8" w:rsidRPr="00AA1647" w:rsidRDefault="00B568D8" w:rsidP="004A1BA1">
            <w:pPr>
              <w:tabs>
                <w:tab w:val="left" w:pos="284"/>
                <w:tab w:val="left" w:pos="1080"/>
                <w:tab w:val="left" w:pos="1260"/>
                <w:tab w:val="left" w:pos="1440"/>
                <w:tab w:val="left" w:pos="1980"/>
              </w:tabs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>Первый вопрос повестки дня: Об утверждении годового отчета Общества.</w:t>
            </w:r>
          </w:p>
          <w:p w:rsidR="00B568D8" w:rsidRPr="00AA1647" w:rsidRDefault="00B568D8" w:rsidP="004A1BA1">
            <w:pPr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>Число голосов, которыми обладали лица, включенные в список лиц, имеющих право на участие в общем собрании</w:t>
            </w:r>
            <w:r w:rsidR="00FD0088" w:rsidRPr="00AA1647">
              <w:rPr>
                <w:color w:val="000000" w:themeColor="text1"/>
                <w:sz w:val="23"/>
                <w:szCs w:val="23"/>
              </w:rPr>
              <w:t>,</w:t>
            </w:r>
            <w:r w:rsidRPr="00AA1647">
              <w:rPr>
                <w:color w:val="000000" w:themeColor="text1"/>
                <w:sz w:val="23"/>
                <w:szCs w:val="23"/>
              </w:rPr>
              <w:t xml:space="preserve"> по </w:t>
            </w:r>
            <w:r w:rsidR="00FD0088" w:rsidRPr="00AA1647">
              <w:rPr>
                <w:color w:val="000000" w:themeColor="text1"/>
                <w:sz w:val="23"/>
                <w:szCs w:val="23"/>
              </w:rPr>
              <w:t>данному вопросу</w:t>
            </w:r>
            <w:r w:rsidRPr="00AA1647">
              <w:rPr>
                <w:color w:val="000000" w:themeColor="text1"/>
                <w:sz w:val="23"/>
                <w:szCs w:val="23"/>
              </w:rPr>
              <w:t xml:space="preserve"> повестки дня общего собрания: </w:t>
            </w:r>
            <w:r w:rsidR="00366E17" w:rsidRPr="00AA1647">
              <w:rPr>
                <w:bCs/>
                <w:color w:val="000000" w:themeColor="text1"/>
                <w:sz w:val="23"/>
                <w:szCs w:val="23"/>
              </w:rPr>
              <w:t>748 012</w:t>
            </w:r>
            <w:r w:rsidRPr="00AA1647">
              <w:rPr>
                <w:color w:val="000000" w:themeColor="text1"/>
                <w:sz w:val="23"/>
                <w:szCs w:val="23"/>
              </w:rPr>
              <w:t>.</w:t>
            </w:r>
          </w:p>
          <w:p w:rsidR="00B568D8" w:rsidRPr="00AA1647" w:rsidRDefault="00B568D8" w:rsidP="004A1BA1">
            <w:pPr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>Число голосов, при</w:t>
            </w:r>
            <w:r w:rsidR="00FD0088" w:rsidRPr="00AA1647">
              <w:rPr>
                <w:color w:val="000000" w:themeColor="text1"/>
                <w:sz w:val="23"/>
                <w:szCs w:val="23"/>
              </w:rPr>
              <w:t>ходившихся на голосующие акции О</w:t>
            </w:r>
            <w:r w:rsidRPr="00AA1647">
              <w:rPr>
                <w:color w:val="000000" w:themeColor="text1"/>
                <w:sz w:val="23"/>
                <w:szCs w:val="23"/>
              </w:rPr>
              <w:t xml:space="preserve">бщества по </w:t>
            </w:r>
            <w:r w:rsidR="00FD0088" w:rsidRPr="00AA1647">
              <w:rPr>
                <w:color w:val="000000" w:themeColor="text1"/>
                <w:sz w:val="23"/>
                <w:szCs w:val="23"/>
              </w:rPr>
              <w:t>данному вопросу</w:t>
            </w:r>
            <w:r w:rsidRPr="00AA1647">
              <w:rPr>
                <w:color w:val="000000" w:themeColor="text1"/>
                <w:sz w:val="23"/>
                <w:szCs w:val="23"/>
              </w:rPr>
              <w:t xml:space="preserve"> повестки дня общего собрания, определенное с учетом требований п</w:t>
            </w:r>
            <w:r w:rsidR="00FD0088" w:rsidRPr="00AA1647">
              <w:rPr>
                <w:color w:val="000000" w:themeColor="text1"/>
                <w:sz w:val="23"/>
                <w:szCs w:val="23"/>
              </w:rPr>
              <w:t>.</w:t>
            </w:r>
            <w:r w:rsidRPr="00AA1647">
              <w:rPr>
                <w:color w:val="000000" w:themeColor="text1"/>
                <w:sz w:val="23"/>
                <w:szCs w:val="23"/>
              </w:rPr>
              <w:t xml:space="preserve">4.24 Положения </w:t>
            </w:r>
            <w:r w:rsidR="00FF5897" w:rsidRPr="00AA1647">
              <w:rPr>
                <w:color w:val="000000" w:themeColor="text1"/>
                <w:sz w:val="23"/>
                <w:szCs w:val="23"/>
              </w:rPr>
              <w:t xml:space="preserve">Банка России </w:t>
            </w:r>
            <w:r w:rsidR="004E2703" w:rsidRPr="00AA1647">
              <w:rPr>
                <w:color w:val="000000" w:themeColor="text1"/>
                <w:sz w:val="23"/>
                <w:szCs w:val="23"/>
              </w:rPr>
              <w:t xml:space="preserve">от 16.11.2018 </w:t>
            </w:r>
            <w:r w:rsidR="00FF5897" w:rsidRPr="00AA1647">
              <w:rPr>
                <w:color w:val="000000" w:themeColor="text1"/>
                <w:sz w:val="23"/>
                <w:szCs w:val="23"/>
              </w:rPr>
              <w:t>№660-П «О</w:t>
            </w:r>
            <w:r w:rsidRPr="00AA1647">
              <w:rPr>
                <w:color w:val="000000" w:themeColor="text1"/>
                <w:sz w:val="23"/>
                <w:szCs w:val="23"/>
              </w:rPr>
              <w:t>б общих собраниях акционеров</w:t>
            </w:r>
            <w:r w:rsidR="00FF5897" w:rsidRPr="00AA1647">
              <w:rPr>
                <w:color w:val="000000" w:themeColor="text1"/>
                <w:sz w:val="23"/>
                <w:szCs w:val="23"/>
              </w:rPr>
              <w:t>»</w:t>
            </w:r>
            <w:r w:rsidR="00FD0088" w:rsidRPr="00AA1647">
              <w:rPr>
                <w:color w:val="000000" w:themeColor="text1"/>
                <w:sz w:val="23"/>
                <w:szCs w:val="23"/>
              </w:rPr>
              <w:t xml:space="preserve"> (далее – Положение)</w:t>
            </w:r>
            <w:r w:rsidRPr="00AA1647">
              <w:rPr>
                <w:color w:val="000000" w:themeColor="text1"/>
                <w:sz w:val="23"/>
                <w:szCs w:val="23"/>
              </w:rPr>
              <w:t xml:space="preserve">: </w:t>
            </w:r>
            <w:r w:rsidR="00366E17" w:rsidRPr="00AA1647">
              <w:rPr>
                <w:bCs/>
                <w:color w:val="000000" w:themeColor="text1"/>
                <w:sz w:val="23"/>
                <w:szCs w:val="23"/>
              </w:rPr>
              <w:t>748 012</w:t>
            </w:r>
            <w:r w:rsidRPr="00AA1647">
              <w:rPr>
                <w:color w:val="000000" w:themeColor="text1"/>
                <w:sz w:val="23"/>
                <w:szCs w:val="23"/>
              </w:rPr>
              <w:t>.</w:t>
            </w:r>
          </w:p>
          <w:p w:rsidR="00FD0088" w:rsidRPr="00AA1647" w:rsidRDefault="00B568D8" w:rsidP="004A1BA1">
            <w:pPr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 xml:space="preserve">Число голосов, которыми обладали лица, </w:t>
            </w:r>
            <w:r w:rsidR="00FD0088" w:rsidRPr="00AA1647">
              <w:rPr>
                <w:color w:val="000000" w:themeColor="text1"/>
                <w:sz w:val="23"/>
                <w:szCs w:val="23"/>
              </w:rPr>
              <w:t>принявшие участие</w:t>
            </w:r>
            <w:r w:rsidRPr="00AA1647">
              <w:rPr>
                <w:color w:val="000000" w:themeColor="text1"/>
                <w:sz w:val="23"/>
                <w:szCs w:val="23"/>
              </w:rPr>
              <w:t xml:space="preserve"> в общем собрании</w:t>
            </w:r>
            <w:r w:rsidR="00FD0088" w:rsidRPr="00AA1647">
              <w:rPr>
                <w:color w:val="000000" w:themeColor="text1"/>
                <w:sz w:val="23"/>
                <w:szCs w:val="23"/>
              </w:rPr>
              <w:t>,</w:t>
            </w:r>
            <w:r w:rsidRPr="00AA1647">
              <w:rPr>
                <w:color w:val="000000" w:themeColor="text1"/>
                <w:sz w:val="23"/>
                <w:szCs w:val="23"/>
              </w:rPr>
              <w:t xml:space="preserve"> по </w:t>
            </w:r>
            <w:r w:rsidR="00FD0088" w:rsidRPr="00AA1647">
              <w:rPr>
                <w:color w:val="000000" w:themeColor="text1"/>
                <w:sz w:val="23"/>
                <w:szCs w:val="23"/>
              </w:rPr>
              <w:t>данному вопросу</w:t>
            </w:r>
            <w:r w:rsidRPr="00AA1647">
              <w:rPr>
                <w:color w:val="000000" w:themeColor="text1"/>
                <w:sz w:val="23"/>
                <w:szCs w:val="23"/>
              </w:rPr>
              <w:t xml:space="preserve"> повестки дня общего собрания: </w:t>
            </w:r>
            <w:bookmarkStart w:id="6" w:name="В001_ГолЗарегУчит"/>
            <w:r w:rsidR="007C7EB3" w:rsidRPr="00AA1647">
              <w:rPr>
                <w:color w:val="000000" w:themeColor="text1"/>
                <w:sz w:val="23"/>
                <w:szCs w:val="23"/>
              </w:rPr>
              <w:t>681 678</w:t>
            </w:r>
            <w:bookmarkEnd w:id="6"/>
            <w:r w:rsidR="00FD0088" w:rsidRPr="00AA1647">
              <w:rPr>
                <w:color w:val="000000" w:themeColor="text1"/>
                <w:sz w:val="23"/>
                <w:szCs w:val="23"/>
              </w:rPr>
              <w:t>, что составляет более чем половину размещенных голосующих акций Общества по данному вопросу повестки дня общего собрания.</w:t>
            </w:r>
          </w:p>
          <w:p w:rsidR="00B568D8" w:rsidRPr="00AA1647" w:rsidRDefault="00FD0088" w:rsidP="004A1BA1">
            <w:pPr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>Кворум по первому вопросу повестки дня имеется.</w:t>
            </w:r>
          </w:p>
          <w:p w:rsidR="00B568D8" w:rsidRPr="00AA1647" w:rsidRDefault="00B568D8" w:rsidP="004A1BA1">
            <w:pPr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</w:p>
          <w:p w:rsidR="00FD0088" w:rsidRPr="00AA1647" w:rsidRDefault="00B568D8" w:rsidP="004A1BA1">
            <w:pPr>
              <w:tabs>
                <w:tab w:val="left" w:pos="284"/>
                <w:tab w:val="left" w:pos="1080"/>
                <w:tab w:val="left" w:pos="1260"/>
                <w:tab w:val="left" w:pos="1440"/>
                <w:tab w:val="left" w:pos="1980"/>
              </w:tabs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>Второй вопрос повестки дня:</w:t>
            </w:r>
            <w:r w:rsidR="00FD0088" w:rsidRPr="00AA1647">
              <w:rPr>
                <w:color w:val="000000" w:themeColor="text1"/>
                <w:sz w:val="23"/>
                <w:szCs w:val="23"/>
              </w:rPr>
              <w:t xml:space="preserve"> Об утверждении годовой бухгалтерской (финансовой) отчетности Общества.</w:t>
            </w:r>
          </w:p>
          <w:p w:rsidR="00FD0088" w:rsidRPr="00AA1647" w:rsidRDefault="00FD0088" w:rsidP="004A1BA1">
            <w:pPr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lastRenderedPageBreak/>
              <w:t xml:space="preserve">Число голосов, которыми обладали лица, включенные в список лиц, имеющих право на участие в общем собрании, по данному вопросу повестки дня общего собрания: </w:t>
            </w:r>
            <w:r w:rsidR="00366E17" w:rsidRPr="00AA1647">
              <w:rPr>
                <w:bCs/>
                <w:color w:val="000000" w:themeColor="text1"/>
                <w:sz w:val="23"/>
                <w:szCs w:val="23"/>
              </w:rPr>
              <w:t>748 012</w:t>
            </w:r>
            <w:r w:rsidRPr="00AA1647">
              <w:rPr>
                <w:color w:val="000000" w:themeColor="text1"/>
                <w:sz w:val="23"/>
                <w:szCs w:val="23"/>
              </w:rPr>
              <w:t>.</w:t>
            </w:r>
          </w:p>
          <w:p w:rsidR="00FD0088" w:rsidRPr="00AA1647" w:rsidRDefault="00FD0088" w:rsidP="004A1BA1">
            <w:pPr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 xml:space="preserve">Число голосов, приходившихся на голосующие акции Общества по данному вопросу повестки дня общего собрания, определенное с учетом требований п.4.24 Положения: </w:t>
            </w:r>
            <w:r w:rsidR="00366E17" w:rsidRPr="00AA1647">
              <w:rPr>
                <w:bCs/>
                <w:color w:val="000000" w:themeColor="text1"/>
                <w:sz w:val="23"/>
                <w:szCs w:val="23"/>
              </w:rPr>
              <w:t>748 012</w:t>
            </w:r>
            <w:r w:rsidRPr="00AA1647">
              <w:rPr>
                <w:color w:val="000000" w:themeColor="text1"/>
                <w:sz w:val="23"/>
                <w:szCs w:val="23"/>
              </w:rPr>
              <w:t>.</w:t>
            </w:r>
          </w:p>
          <w:p w:rsidR="00FD0088" w:rsidRPr="00AA1647" w:rsidRDefault="00FD0088" w:rsidP="004A1BA1">
            <w:pPr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 xml:space="preserve">Число голосов, которыми обладали лица, принявшие участие в общем собрании, по данному вопросу повестки дня общего собрания: </w:t>
            </w:r>
            <w:r w:rsidR="007C7EB3" w:rsidRPr="00AA1647">
              <w:rPr>
                <w:color w:val="000000" w:themeColor="text1"/>
                <w:sz w:val="23"/>
                <w:szCs w:val="23"/>
              </w:rPr>
              <w:t>681 678</w:t>
            </w:r>
            <w:r w:rsidRPr="00AA1647">
              <w:rPr>
                <w:color w:val="000000" w:themeColor="text1"/>
                <w:sz w:val="23"/>
                <w:szCs w:val="23"/>
              </w:rPr>
              <w:t>, что составляет более чем половину размещенных голосующих акций Общества по данному вопросу повестки дня общего собрания.</w:t>
            </w:r>
          </w:p>
          <w:p w:rsidR="00FD0088" w:rsidRPr="00AA1647" w:rsidRDefault="00FD0088" w:rsidP="004A1BA1">
            <w:pPr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 xml:space="preserve">Кворум по </w:t>
            </w:r>
            <w:r w:rsidR="007C5D2E" w:rsidRPr="00AA1647">
              <w:rPr>
                <w:color w:val="000000" w:themeColor="text1"/>
                <w:sz w:val="23"/>
                <w:szCs w:val="23"/>
              </w:rPr>
              <w:t>втор</w:t>
            </w:r>
            <w:r w:rsidRPr="00AA1647">
              <w:rPr>
                <w:color w:val="000000" w:themeColor="text1"/>
                <w:sz w:val="23"/>
                <w:szCs w:val="23"/>
              </w:rPr>
              <w:t>ому вопросу повестки дня имеется.</w:t>
            </w:r>
          </w:p>
          <w:p w:rsidR="00FD0088" w:rsidRPr="00AA1647" w:rsidRDefault="00FD0088" w:rsidP="004A1BA1">
            <w:pPr>
              <w:tabs>
                <w:tab w:val="left" w:pos="284"/>
                <w:tab w:val="left" w:pos="1080"/>
                <w:tab w:val="left" w:pos="1260"/>
                <w:tab w:val="left" w:pos="1440"/>
                <w:tab w:val="left" w:pos="1980"/>
              </w:tabs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</w:p>
          <w:p w:rsidR="00FD0088" w:rsidRPr="00AA1647" w:rsidRDefault="00B568D8" w:rsidP="004A1BA1">
            <w:pPr>
              <w:tabs>
                <w:tab w:val="left" w:pos="284"/>
                <w:tab w:val="left" w:pos="1080"/>
                <w:tab w:val="left" w:pos="1260"/>
                <w:tab w:val="left" w:pos="1440"/>
                <w:tab w:val="left" w:pos="1980"/>
              </w:tabs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>Третий вопрос повестки дня:</w:t>
            </w:r>
            <w:r w:rsidR="00FD0088" w:rsidRPr="00AA1647">
              <w:rPr>
                <w:color w:val="000000" w:themeColor="text1"/>
                <w:sz w:val="23"/>
                <w:szCs w:val="23"/>
              </w:rPr>
              <w:t xml:space="preserve"> О распределении прибыли, в том числе выплате (объявлении) дивидендов, и убытков Общества по результатам отчетного года. </w:t>
            </w:r>
          </w:p>
          <w:p w:rsidR="00FD0088" w:rsidRPr="00AA1647" w:rsidRDefault="00FD0088" w:rsidP="004A1BA1">
            <w:pPr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 xml:space="preserve">Число голосов, которыми обладали лица, включенные в список лиц, имеющих право на участие в общем собрании, по данному вопросу повестки дня общего собрания: </w:t>
            </w:r>
            <w:r w:rsidR="00366E17" w:rsidRPr="00AA1647">
              <w:rPr>
                <w:bCs/>
                <w:color w:val="000000" w:themeColor="text1"/>
                <w:sz w:val="23"/>
                <w:szCs w:val="23"/>
              </w:rPr>
              <w:t>748 012</w:t>
            </w:r>
            <w:r w:rsidRPr="00AA1647">
              <w:rPr>
                <w:color w:val="000000" w:themeColor="text1"/>
                <w:sz w:val="23"/>
                <w:szCs w:val="23"/>
              </w:rPr>
              <w:t>.</w:t>
            </w:r>
          </w:p>
          <w:p w:rsidR="00FD0088" w:rsidRPr="00AA1647" w:rsidRDefault="00FD0088" w:rsidP="004A1BA1">
            <w:pPr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 xml:space="preserve">Число голосов, приходившихся на голосующие акции Общества по данному вопросу повестки дня общего собрания, определенное с учетом требований п.4.24 Положения: </w:t>
            </w:r>
            <w:r w:rsidR="00366E17" w:rsidRPr="00AA1647">
              <w:rPr>
                <w:bCs/>
                <w:color w:val="000000" w:themeColor="text1"/>
                <w:sz w:val="23"/>
                <w:szCs w:val="23"/>
              </w:rPr>
              <w:t>748 012</w:t>
            </w:r>
            <w:r w:rsidRPr="00AA1647">
              <w:rPr>
                <w:color w:val="000000" w:themeColor="text1"/>
                <w:sz w:val="23"/>
                <w:szCs w:val="23"/>
              </w:rPr>
              <w:t>.</w:t>
            </w:r>
          </w:p>
          <w:p w:rsidR="00FD0088" w:rsidRPr="00AA1647" w:rsidRDefault="00FD0088" w:rsidP="004A1BA1">
            <w:pPr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 xml:space="preserve">Число голосов, которыми обладали лица, принявшие участие в общем собрании, по данному вопросу повестки дня общего собрания: </w:t>
            </w:r>
            <w:r w:rsidR="007C7EB3" w:rsidRPr="00AA1647">
              <w:rPr>
                <w:color w:val="000000" w:themeColor="text1"/>
                <w:sz w:val="23"/>
                <w:szCs w:val="23"/>
              </w:rPr>
              <w:t>681 678</w:t>
            </w:r>
            <w:r w:rsidRPr="00AA1647">
              <w:rPr>
                <w:color w:val="000000" w:themeColor="text1"/>
                <w:sz w:val="23"/>
                <w:szCs w:val="23"/>
              </w:rPr>
              <w:t>, что составляет более чем половину размещенных голосующих акций Общества по данному вопросу повестки дня общего собрания.</w:t>
            </w:r>
          </w:p>
          <w:p w:rsidR="00FD0088" w:rsidRPr="00AA1647" w:rsidRDefault="00FD0088" w:rsidP="004A1BA1">
            <w:pPr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 xml:space="preserve">Кворум по </w:t>
            </w:r>
            <w:r w:rsidR="007C5D2E" w:rsidRPr="00AA1647">
              <w:rPr>
                <w:color w:val="000000" w:themeColor="text1"/>
                <w:sz w:val="23"/>
                <w:szCs w:val="23"/>
              </w:rPr>
              <w:t>третье</w:t>
            </w:r>
            <w:r w:rsidRPr="00AA1647">
              <w:rPr>
                <w:color w:val="000000" w:themeColor="text1"/>
                <w:sz w:val="23"/>
                <w:szCs w:val="23"/>
              </w:rPr>
              <w:t>му вопросу повестки дня имеется.</w:t>
            </w:r>
          </w:p>
          <w:p w:rsidR="00FD0088" w:rsidRPr="00AA1647" w:rsidRDefault="00FD0088" w:rsidP="004A1BA1">
            <w:pPr>
              <w:tabs>
                <w:tab w:val="left" w:pos="284"/>
                <w:tab w:val="left" w:pos="1080"/>
                <w:tab w:val="left" w:pos="1260"/>
                <w:tab w:val="left" w:pos="1440"/>
                <w:tab w:val="left" w:pos="1980"/>
              </w:tabs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</w:p>
          <w:p w:rsidR="00FD0088" w:rsidRPr="00AA1647" w:rsidRDefault="00B568D8" w:rsidP="004A1BA1">
            <w:pPr>
              <w:tabs>
                <w:tab w:val="left" w:pos="284"/>
                <w:tab w:val="left" w:pos="1080"/>
                <w:tab w:val="left" w:pos="1260"/>
                <w:tab w:val="left" w:pos="1440"/>
                <w:tab w:val="left" w:pos="1980"/>
              </w:tabs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>Четвертый вопрос повестки дня:</w:t>
            </w:r>
            <w:r w:rsidR="00FD0088" w:rsidRPr="00AA1647">
              <w:rPr>
                <w:color w:val="000000" w:themeColor="text1"/>
                <w:sz w:val="23"/>
                <w:szCs w:val="23"/>
              </w:rPr>
              <w:t xml:space="preserve"> Об избрании членов Ревизионной комиссии Общества. </w:t>
            </w:r>
          </w:p>
          <w:p w:rsidR="003A4E12" w:rsidRPr="00AA1647" w:rsidRDefault="003A4E12" w:rsidP="003A4E12">
            <w:pPr>
              <w:suppressAutoHyphens/>
              <w:autoSpaceDE/>
              <w:autoSpaceDN/>
              <w:ind w:left="142" w:right="142"/>
              <w:jc w:val="both"/>
              <w:rPr>
                <w:color w:val="000000" w:themeColor="text1"/>
                <w:sz w:val="23"/>
                <w:szCs w:val="23"/>
                <w:lang w:eastAsia="en-US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 xml:space="preserve">В соответствии с пунктом 4.24 Положения, </w:t>
            </w:r>
            <w:r w:rsidRPr="00AA1647">
              <w:rPr>
                <w:color w:val="000000" w:themeColor="text1"/>
                <w:sz w:val="23"/>
                <w:szCs w:val="23"/>
                <w:lang w:eastAsia="en-US"/>
              </w:rPr>
              <w:t xml:space="preserve">кворум общего собрания по данному вопросу повестки дня определяется исходя из количества размещенных голосующих акций Общества на дату определения (фиксации) лиц, имеющих право на участие в общем собрании, за вычетом акций, принадлежащих членам совета директоров Общества или лицам, занимающим должности в органах управления Общества. </w:t>
            </w:r>
          </w:p>
          <w:p w:rsidR="00FD0088" w:rsidRPr="00AA1647" w:rsidRDefault="00FD0088" w:rsidP="004A1BA1">
            <w:pPr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 xml:space="preserve">Число голосов, которыми обладали лица, включенные в список лиц, имеющих право на участие в общем собрании, по данному вопросу повестки дня общего собрания: </w:t>
            </w:r>
            <w:r w:rsidR="00366E17" w:rsidRPr="00AA1647">
              <w:rPr>
                <w:bCs/>
                <w:color w:val="000000" w:themeColor="text1"/>
                <w:sz w:val="23"/>
                <w:szCs w:val="23"/>
              </w:rPr>
              <w:t>748 012</w:t>
            </w:r>
            <w:r w:rsidRPr="00AA1647">
              <w:rPr>
                <w:color w:val="000000" w:themeColor="text1"/>
                <w:sz w:val="23"/>
                <w:szCs w:val="23"/>
              </w:rPr>
              <w:t>.</w:t>
            </w:r>
          </w:p>
          <w:p w:rsidR="00FD0088" w:rsidRPr="00AA1647" w:rsidRDefault="00FD0088" w:rsidP="004A1BA1">
            <w:pPr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 xml:space="preserve">Число голосов, приходившихся на голосующие акции Общества по данному вопросу повестки дня общего собрания, определенное с учетом требований п.4.24 Положения: </w:t>
            </w:r>
            <w:r w:rsidR="00366E17" w:rsidRPr="00AA1647">
              <w:rPr>
                <w:bCs/>
                <w:color w:val="000000" w:themeColor="text1"/>
                <w:sz w:val="23"/>
                <w:szCs w:val="23"/>
              </w:rPr>
              <w:t>748 012</w:t>
            </w:r>
            <w:r w:rsidRPr="00AA1647">
              <w:rPr>
                <w:color w:val="000000" w:themeColor="text1"/>
                <w:sz w:val="23"/>
                <w:szCs w:val="23"/>
              </w:rPr>
              <w:t>.</w:t>
            </w:r>
          </w:p>
          <w:p w:rsidR="00FD0088" w:rsidRPr="00AA1647" w:rsidRDefault="00FD0088" w:rsidP="004A1BA1">
            <w:pPr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 xml:space="preserve">Число голосов, которыми обладали лица, принявшие участие в общем собрании, по данному вопросу повестки дня общего собрания: </w:t>
            </w:r>
            <w:r w:rsidR="007C7EB3" w:rsidRPr="00AA1647">
              <w:rPr>
                <w:color w:val="000000" w:themeColor="text1"/>
                <w:sz w:val="23"/>
                <w:szCs w:val="23"/>
              </w:rPr>
              <w:t>681 678</w:t>
            </w:r>
            <w:r w:rsidRPr="00AA1647">
              <w:rPr>
                <w:color w:val="000000" w:themeColor="text1"/>
                <w:sz w:val="23"/>
                <w:szCs w:val="23"/>
              </w:rPr>
              <w:t>, что составляет более чем половину размещенных голосующих акций Общества по данному вопросу повестки дня общего собрания.</w:t>
            </w:r>
          </w:p>
          <w:p w:rsidR="009036AD" w:rsidRPr="00AA1647" w:rsidRDefault="009036AD" w:rsidP="009036AD">
            <w:pPr>
              <w:ind w:left="142" w:right="142"/>
              <w:jc w:val="both"/>
              <w:rPr>
                <w:color w:val="000000" w:themeColor="text1"/>
                <w:sz w:val="23"/>
                <w:szCs w:val="23"/>
                <w:shd w:val="clear" w:color="auto" w:fill="FFFFFF"/>
              </w:rPr>
            </w:pPr>
            <w:r w:rsidRPr="00AA1647">
              <w:rPr>
                <w:color w:val="000000" w:themeColor="text1"/>
                <w:sz w:val="23"/>
                <w:szCs w:val="23"/>
                <w:shd w:val="clear" w:color="auto" w:fill="FFFFFF"/>
              </w:rPr>
              <w:t xml:space="preserve">Число голосов, учитываемых при подведении итогов голосования, которыми обладали лица, принявшие участие в общем собрании и имеющие право голоса по данному вопросу повестки дня, определенное с учетом п.4.31 Положения: </w:t>
            </w:r>
            <w:r w:rsidR="007C7EB3" w:rsidRPr="00AA1647">
              <w:rPr>
                <w:color w:val="000000" w:themeColor="text1"/>
                <w:sz w:val="23"/>
                <w:szCs w:val="23"/>
              </w:rPr>
              <w:t>681 678</w:t>
            </w:r>
            <w:r w:rsidRPr="00AA1647">
              <w:rPr>
                <w:color w:val="000000" w:themeColor="text1"/>
                <w:sz w:val="23"/>
                <w:szCs w:val="23"/>
              </w:rPr>
              <w:t>.</w:t>
            </w:r>
          </w:p>
          <w:p w:rsidR="00FD0088" w:rsidRPr="00AA1647" w:rsidRDefault="00FD0088" w:rsidP="004A1BA1">
            <w:pPr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 xml:space="preserve">Кворум по </w:t>
            </w:r>
            <w:r w:rsidR="007C5D2E" w:rsidRPr="00AA1647">
              <w:rPr>
                <w:color w:val="000000" w:themeColor="text1"/>
                <w:sz w:val="23"/>
                <w:szCs w:val="23"/>
              </w:rPr>
              <w:t>четверт</w:t>
            </w:r>
            <w:r w:rsidRPr="00AA1647">
              <w:rPr>
                <w:color w:val="000000" w:themeColor="text1"/>
                <w:sz w:val="23"/>
                <w:szCs w:val="23"/>
              </w:rPr>
              <w:t>ому вопросу повестки дня имеется.</w:t>
            </w:r>
          </w:p>
          <w:p w:rsidR="00EC4D12" w:rsidRPr="00AA1647" w:rsidRDefault="004A1BA1" w:rsidP="004A1BA1">
            <w:pPr>
              <w:tabs>
                <w:tab w:val="left" w:pos="284"/>
                <w:tab w:val="left" w:pos="1080"/>
                <w:tab w:val="left" w:pos="1260"/>
                <w:tab w:val="left" w:pos="1440"/>
                <w:tab w:val="left" w:pos="1980"/>
              </w:tabs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br/>
            </w:r>
            <w:r w:rsidR="00B568D8" w:rsidRPr="00AA1647">
              <w:rPr>
                <w:color w:val="000000" w:themeColor="text1"/>
                <w:sz w:val="23"/>
                <w:szCs w:val="23"/>
              </w:rPr>
              <w:t>Пятый вопрос повестки дня:</w:t>
            </w:r>
            <w:r w:rsidR="00EC4D12" w:rsidRPr="00AA1647">
              <w:rPr>
                <w:color w:val="000000" w:themeColor="text1"/>
                <w:sz w:val="23"/>
                <w:szCs w:val="23"/>
              </w:rPr>
              <w:t xml:space="preserve"> </w:t>
            </w:r>
            <w:r w:rsidR="003875B6" w:rsidRPr="00AA1647">
              <w:rPr>
                <w:color w:val="000000" w:themeColor="text1"/>
                <w:sz w:val="23"/>
                <w:szCs w:val="23"/>
              </w:rPr>
              <w:t>О назначении аудиторской организации</w:t>
            </w:r>
            <w:r w:rsidR="00EC4D12" w:rsidRPr="00AA1647">
              <w:rPr>
                <w:color w:val="000000" w:themeColor="text1"/>
                <w:sz w:val="23"/>
                <w:szCs w:val="23"/>
              </w:rPr>
              <w:t xml:space="preserve"> Общества.</w:t>
            </w:r>
          </w:p>
          <w:p w:rsidR="00FD0088" w:rsidRPr="00AA1647" w:rsidRDefault="00FD0088" w:rsidP="004A1BA1">
            <w:pPr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 xml:space="preserve">Число голосов, которыми обладали лица, включенные в список лиц, имеющих право на участие в общем собрании, по данному вопросу повестки дня общего собрания: </w:t>
            </w:r>
            <w:r w:rsidR="00366E17" w:rsidRPr="00AA1647">
              <w:rPr>
                <w:bCs/>
                <w:color w:val="000000" w:themeColor="text1"/>
                <w:sz w:val="23"/>
                <w:szCs w:val="23"/>
              </w:rPr>
              <w:t>748 012</w:t>
            </w:r>
            <w:r w:rsidRPr="00AA1647">
              <w:rPr>
                <w:color w:val="000000" w:themeColor="text1"/>
                <w:sz w:val="23"/>
                <w:szCs w:val="23"/>
              </w:rPr>
              <w:t>.</w:t>
            </w:r>
          </w:p>
          <w:p w:rsidR="00FD0088" w:rsidRPr="00AA1647" w:rsidRDefault="00FD0088" w:rsidP="004A1BA1">
            <w:pPr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 xml:space="preserve">Число голосов, приходившихся на голосующие акции Общества по данному вопросу повестки дня общего собрания, определенное с учетом требований п.4.24 Положения: </w:t>
            </w:r>
            <w:r w:rsidR="00366E17" w:rsidRPr="00AA1647">
              <w:rPr>
                <w:bCs/>
                <w:color w:val="000000" w:themeColor="text1"/>
                <w:sz w:val="23"/>
                <w:szCs w:val="23"/>
              </w:rPr>
              <w:t>748 012</w:t>
            </w:r>
            <w:r w:rsidRPr="00AA1647">
              <w:rPr>
                <w:color w:val="000000" w:themeColor="text1"/>
                <w:sz w:val="23"/>
                <w:szCs w:val="23"/>
              </w:rPr>
              <w:t>.</w:t>
            </w:r>
          </w:p>
          <w:p w:rsidR="00FD0088" w:rsidRPr="00AA1647" w:rsidRDefault="00FD0088" w:rsidP="004A1BA1">
            <w:pPr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 xml:space="preserve">Число голосов, которыми обладали лица, принявшие участие в общем собрании, по данному вопросу повестки дня общего собрания: </w:t>
            </w:r>
            <w:r w:rsidR="007C7EB3" w:rsidRPr="00AA1647">
              <w:rPr>
                <w:color w:val="000000" w:themeColor="text1"/>
                <w:sz w:val="23"/>
                <w:szCs w:val="23"/>
              </w:rPr>
              <w:t>681 678</w:t>
            </w:r>
            <w:r w:rsidRPr="00AA1647">
              <w:rPr>
                <w:color w:val="000000" w:themeColor="text1"/>
                <w:sz w:val="23"/>
                <w:szCs w:val="23"/>
              </w:rPr>
              <w:t>, что составляет более чем половину размещенных голосующих акций Общества по данному вопросу повестки дня общего собрания.</w:t>
            </w:r>
          </w:p>
          <w:p w:rsidR="00FD0088" w:rsidRPr="00AA1647" w:rsidRDefault="00FD0088" w:rsidP="004A1BA1">
            <w:pPr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 xml:space="preserve">Кворум по </w:t>
            </w:r>
            <w:r w:rsidR="007C5D2E" w:rsidRPr="00AA1647">
              <w:rPr>
                <w:color w:val="000000" w:themeColor="text1"/>
                <w:sz w:val="23"/>
                <w:szCs w:val="23"/>
              </w:rPr>
              <w:t>пято</w:t>
            </w:r>
            <w:r w:rsidRPr="00AA1647">
              <w:rPr>
                <w:color w:val="000000" w:themeColor="text1"/>
                <w:sz w:val="23"/>
                <w:szCs w:val="23"/>
              </w:rPr>
              <w:t>му вопросу повестки дня имеется.</w:t>
            </w:r>
          </w:p>
          <w:p w:rsidR="00FD0088" w:rsidRPr="00AA1647" w:rsidRDefault="00FD0088" w:rsidP="004A1BA1">
            <w:pPr>
              <w:tabs>
                <w:tab w:val="left" w:pos="284"/>
                <w:tab w:val="left" w:pos="1080"/>
                <w:tab w:val="left" w:pos="1260"/>
                <w:tab w:val="left" w:pos="1440"/>
                <w:tab w:val="left" w:pos="1980"/>
              </w:tabs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</w:p>
          <w:p w:rsidR="007C5D2E" w:rsidRPr="00AA1647" w:rsidRDefault="00B568D8" w:rsidP="004A1BA1">
            <w:pPr>
              <w:tabs>
                <w:tab w:val="left" w:pos="284"/>
              </w:tabs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>Шестой вопрос повестки дня:</w:t>
            </w:r>
            <w:r w:rsidR="007C5D2E" w:rsidRPr="00AA1647">
              <w:rPr>
                <w:color w:val="000000" w:themeColor="text1"/>
                <w:sz w:val="23"/>
                <w:szCs w:val="23"/>
              </w:rPr>
              <w:t xml:space="preserve"> Об избрании членов Совета директоров Общества.</w:t>
            </w:r>
          </w:p>
          <w:p w:rsidR="00FD0088" w:rsidRPr="00AA1647" w:rsidRDefault="00FD0088" w:rsidP="004A1BA1">
            <w:pPr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 xml:space="preserve">Число голосов, которыми обладали лица, включенные в список лиц, имеющих право на участие в общем собрании, по данному вопросу повестки дня общего собрания: </w:t>
            </w:r>
            <w:r w:rsidR="00366E17" w:rsidRPr="00AA1647">
              <w:rPr>
                <w:bCs/>
                <w:color w:val="000000" w:themeColor="text1"/>
                <w:sz w:val="23"/>
                <w:szCs w:val="23"/>
              </w:rPr>
              <w:t xml:space="preserve">748 012 </w:t>
            </w:r>
            <w:r w:rsidR="009036AD" w:rsidRPr="00AA1647">
              <w:rPr>
                <w:color w:val="000000" w:themeColor="text1"/>
                <w:sz w:val="23"/>
                <w:szCs w:val="23"/>
              </w:rPr>
              <w:t>голосов</w:t>
            </w:r>
            <w:r w:rsidR="003A4E12" w:rsidRPr="00AA1647">
              <w:rPr>
                <w:color w:val="000000" w:themeColor="text1"/>
                <w:sz w:val="23"/>
                <w:szCs w:val="23"/>
              </w:rPr>
              <w:t xml:space="preserve"> или </w:t>
            </w:r>
            <w:r w:rsidR="00366E17" w:rsidRPr="00AA1647">
              <w:rPr>
                <w:color w:val="000000" w:themeColor="text1"/>
                <w:sz w:val="23"/>
                <w:szCs w:val="23"/>
              </w:rPr>
              <w:t>6 732 108</w:t>
            </w:r>
            <w:r w:rsidR="00366E17" w:rsidRPr="00AA1647">
              <w:rPr>
                <w:b/>
                <w:color w:val="000000" w:themeColor="text1"/>
                <w:sz w:val="23"/>
                <w:szCs w:val="23"/>
              </w:rPr>
              <w:t xml:space="preserve"> </w:t>
            </w:r>
            <w:r w:rsidR="003A4E12" w:rsidRPr="00AA1647">
              <w:rPr>
                <w:color w:val="000000" w:themeColor="text1"/>
                <w:sz w:val="23"/>
                <w:szCs w:val="23"/>
              </w:rPr>
              <w:t>кумулятивны</w:t>
            </w:r>
            <w:r w:rsidR="00366E17" w:rsidRPr="00AA1647">
              <w:rPr>
                <w:color w:val="000000" w:themeColor="text1"/>
                <w:sz w:val="23"/>
                <w:szCs w:val="23"/>
              </w:rPr>
              <w:t>х</w:t>
            </w:r>
            <w:r w:rsidR="003A4E12" w:rsidRPr="00AA1647">
              <w:rPr>
                <w:color w:val="000000" w:themeColor="text1"/>
                <w:sz w:val="23"/>
                <w:szCs w:val="23"/>
              </w:rPr>
              <w:t xml:space="preserve"> голос</w:t>
            </w:r>
            <w:r w:rsidR="00366E17" w:rsidRPr="00AA1647">
              <w:rPr>
                <w:color w:val="000000" w:themeColor="text1"/>
                <w:sz w:val="23"/>
                <w:szCs w:val="23"/>
              </w:rPr>
              <w:t>ов</w:t>
            </w:r>
            <w:r w:rsidRPr="00AA1647">
              <w:rPr>
                <w:color w:val="000000" w:themeColor="text1"/>
                <w:sz w:val="23"/>
                <w:szCs w:val="23"/>
              </w:rPr>
              <w:t>.</w:t>
            </w:r>
          </w:p>
          <w:p w:rsidR="00C93137" w:rsidRPr="00AA1647" w:rsidRDefault="00FD0088" w:rsidP="00C93137">
            <w:pPr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 xml:space="preserve">Число голосов, приходившихся на голосующие акции Общества по данному вопросу повестки дня общего собрания, определенное с учетом требований п.4.24 Положения: </w:t>
            </w:r>
            <w:r w:rsidR="00366E17" w:rsidRPr="00AA1647">
              <w:rPr>
                <w:bCs/>
                <w:color w:val="000000" w:themeColor="text1"/>
                <w:sz w:val="23"/>
                <w:szCs w:val="23"/>
              </w:rPr>
              <w:t xml:space="preserve">748 012 </w:t>
            </w:r>
            <w:r w:rsidR="00366E17" w:rsidRPr="00AA1647">
              <w:rPr>
                <w:color w:val="000000" w:themeColor="text1"/>
                <w:sz w:val="23"/>
                <w:szCs w:val="23"/>
              </w:rPr>
              <w:t>голосов или 6 732 108</w:t>
            </w:r>
            <w:r w:rsidR="00366E17" w:rsidRPr="00AA1647">
              <w:rPr>
                <w:b/>
                <w:color w:val="000000" w:themeColor="text1"/>
                <w:sz w:val="23"/>
                <w:szCs w:val="23"/>
              </w:rPr>
              <w:t xml:space="preserve"> </w:t>
            </w:r>
            <w:r w:rsidR="00366E17" w:rsidRPr="00AA1647">
              <w:rPr>
                <w:color w:val="000000" w:themeColor="text1"/>
                <w:sz w:val="23"/>
                <w:szCs w:val="23"/>
              </w:rPr>
              <w:t>кумулятивных голосов</w:t>
            </w:r>
            <w:r w:rsidR="00C93137" w:rsidRPr="00AA1647">
              <w:rPr>
                <w:color w:val="000000" w:themeColor="text1"/>
                <w:sz w:val="23"/>
                <w:szCs w:val="23"/>
              </w:rPr>
              <w:t>.</w:t>
            </w:r>
          </w:p>
          <w:p w:rsidR="00FD0088" w:rsidRPr="00AA1647" w:rsidRDefault="00FD0088" w:rsidP="004A1BA1">
            <w:pPr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 xml:space="preserve">Число голосов, которыми обладали лица, принявшие участие в общем собрании, по данному вопросу повестки дня общего собрания: </w:t>
            </w:r>
            <w:r w:rsidR="007C7EB3" w:rsidRPr="00AA1647">
              <w:rPr>
                <w:color w:val="000000" w:themeColor="text1"/>
                <w:sz w:val="23"/>
                <w:szCs w:val="23"/>
              </w:rPr>
              <w:t xml:space="preserve">681 678 </w:t>
            </w:r>
            <w:r w:rsidR="009036AD" w:rsidRPr="00AA1647">
              <w:rPr>
                <w:color w:val="000000" w:themeColor="text1"/>
                <w:sz w:val="23"/>
                <w:szCs w:val="23"/>
              </w:rPr>
              <w:t>голосов</w:t>
            </w:r>
            <w:r w:rsidR="003A4E12" w:rsidRPr="00AA1647">
              <w:rPr>
                <w:b/>
                <w:color w:val="000000" w:themeColor="text1"/>
                <w:sz w:val="23"/>
                <w:szCs w:val="23"/>
              </w:rPr>
              <w:t xml:space="preserve"> </w:t>
            </w:r>
            <w:r w:rsidR="003A4E12" w:rsidRPr="00AA1647">
              <w:rPr>
                <w:color w:val="000000" w:themeColor="text1"/>
                <w:sz w:val="23"/>
                <w:szCs w:val="23"/>
              </w:rPr>
              <w:t xml:space="preserve">или </w:t>
            </w:r>
            <w:bookmarkStart w:id="7" w:name="В006_ГолЗарегУчит"/>
            <w:r w:rsidR="007C7EB3" w:rsidRPr="00AA1647">
              <w:rPr>
                <w:color w:val="000000" w:themeColor="text1"/>
                <w:sz w:val="23"/>
                <w:szCs w:val="23"/>
              </w:rPr>
              <w:t>6 135 102</w:t>
            </w:r>
            <w:bookmarkEnd w:id="7"/>
            <w:r w:rsidR="007C7EB3" w:rsidRPr="00AA1647">
              <w:rPr>
                <w:color w:val="000000" w:themeColor="text1"/>
                <w:sz w:val="23"/>
                <w:szCs w:val="23"/>
              </w:rPr>
              <w:t xml:space="preserve"> кумулятивных голоса</w:t>
            </w:r>
            <w:r w:rsidRPr="00AA1647">
              <w:rPr>
                <w:color w:val="000000" w:themeColor="text1"/>
                <w:sz w:val="23"/>
                <w:szCs w:val="23"/>
              </w:rPr>
              <w:t xml:space="preserve">, что </w:t>
            </w:r>
            <w:r w:rsidRPr="00AA1647">
              <w:rPr>
                <w:color w:val="000000" w:themeColor="text1"/>
                <w:sz w:val="23"/>
                <w:szCs w:val="23"/>
              </w:rPr>
              <w:lastRenderedPageBreak/>
              <w:t>составляет более чем половину размещенных голосующих акций Общества по данному вопросу повестки дня общего собрания.</w:t>
            </w:r>
          </w:p>
          <w:p w:rsidR="00FD0088" w:rsidRPr="00AA1647" w:rsidRDefault="00FD0088" w:rsidP="004A1BA1">
            <w:pPr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 xml:space="preserve">Кворум по </w:t>
            </w:r>
            <w:r w:rsidR="007C5D2E" w:rsidRPr="00AA1647">
              <w:rPr>
                <w:color w:val="000000" w:themeColor="text1"/>
                <w:sz w:val="23"/>
                <w:szCs w:val="23"/>
              </w:rPr>
              <w:t>шест</w:t>
            </w:r>
            <w:r w:rsidRPr="00AA1647">
              <w:rPr>
                <w:color w:val="000000" w:themeColor="text1"/>
                <w:sz w:val="23"/>
                <w:szCs w:val="23"/>
              </w:rPr>
              <w:t>ому вопросу повестки дня имеется.</w:t>
            </w:r>
          </w:p>
          <w:p w:rsidR="00431A27" w:rsidRPr="00AA1647" w:rsidRDefault="00431A27" w:rsidP="004A1BA1">
            <w:pPr>
              <w:widowControl w:val="0"/>
              <w:spacing w:before="60"/>
              <w:ind w:left="142" w:right="142"/>
              <w:jc w:val="both"/>
              <w:rPr>
                <w:noProof/>
                <w:color w:val="000000" w:themeColor="text1"/>
                <w:sz w:val="23"/>
                <w:szCs w:val="23"/>
              </w:rPr>
            </w:pPr>
            <w:r w:rsidRPr="00AA1647">
              <w:rPr>
                <w:noProof/>
                <w:color w:val="000000" w:themeColor="text1"/>
                <w:sz w:val="23"/>
                <w:szCs w:val="23"/>
              </w:rPr>
              <w:t>2.5. Повестка дня общего собрания акционеров эмитента:</w:t>
            </w:r>
          </w:p>
          <w:p w:rsidR="007A1B3C" w:rsidRPr="00AA1647" w:rsidRDefault="007A1B3C" w:rsidP="007A1B3C">
            <w:pPr>
              <w:tabs>
                <w:tab w:val="left" w:pos="284"/>
                <w:tab w:val="left" w:pos="1080"/>
                <w:tab w:val="left" w:pos="1260"/>
                <w:tab w:val="left" w:pos="1440"/>
                <w:tab w:val="left" w:pos="1980"/>
              </w:tabs>
              <w:ind w:left="170" w:right="130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>1. Об утверждении годового отчета Общества.</w:t>
            </w:r>
          </w:p>
          <w:p w:rsidR="007A1B3C" w:rsidRPr="00AA1647" w:rsidRDefault="007A1B3C" w:rsidP="007A1B3C">
            <w:pPr>
              <w:tabs>
                <w:tab w:val="left" w:pos="284"/>
                <w:tab w:val="left" w:pos="1080"/>
                <w:tab w:val="left" w:pos="1260"/>
                <w:tab w:val="left" w:pos="1440"/>
                <w:tab w:val="left" w:pos="1980"/>
              </w:tabs>
              <w:ind w:left="170" w:right="130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>2. Об утверждении годовой бухгалтерской (финансовой) отчетности Общества.</w:t>
            </w:r>
          </w:p>
          <w:p w:rsidR="007A1B3C" w:rsidRPr="00AA1647" w:rsidRDefault="007A1B3C" w:rsidP="007A1B3C">
            <w:pPr>
              <w:tabs>
                <w:tab w:val="left" w:pos="284"/>
                <w:tab w:val="left" w:pos="1080"/>
                <w:tab w:val="left" w:pos="1260"/>
                <w:tab w:val="left" w:pos="1440"/>
                <w:tab w:val="left" w:pos="1980"/>
              </w:tabs>
              <w:ind w:left="170" w:right="130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 xml:space="preserve">3. О распределении прибыли, в том числе выплате (объявлении) дивидендов, и убытков Общества по результатам отчетного года. </w:t>
            </w:r>
          </w:p>
          <w:p w:rsidR="007A1B3C" w:rsidRPr="00AA1647" w:rsidRDefault="007A1B3C" w:rsidP="007A1B3C">
            <w:pPr>
              <w:tabs>
                <w:tab w:val="left" w:pos="284"/>
                <w:tab w:val="left" w:pos="1080"/>
                <w:tab w:val="left" w:pos="1260"/>
                <w:tab w:val="left" w:pos="1440"/>
                <w:tab w:val="left" w:pos="1980"/>
              </w:tabs>
              <w:ind w:left="170" w:right="130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 xml:space="preserve">4. Об избрании членов Ревизионной комиссии Общества. </w:t>
            </w:r>
          </w:p>
          <w:p w:rsidR="007A1B3C" w:rsidRPr="00AA1647" w:rsidRDefault="007A1B3C" w:rsidP="007A1B3C">
            <w:pPr>
              <w:tabs>
                <w:tab w:val="left" w:pos="284"/>
                <w:tab w:val="left" w:pos="1080"/>
                <w:tab w:val="left" w:pos="1260"/>
                <w:tab w:val="left" w:pos="1440"/>
                <w:tab w:val="left" w:pos="1980"/>
              </w:tabs>
              <w:ind w:left="170" w:right="130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 xml:space="preserve">5. </w:t>
            </w:r>
            <w:r w:rsidR="00C93137" w:rsidRPr="00AA1647">
              <w:rPr>
                <w:color w:val="000000" w:themeColor="text1"/>
                <w:sz w:val="23"/>
                <w:szCs w:val="23"/>
              </w:rPr>
              <w:t>О назначении аудиторской организации</w:t>
            </w:r>
            <w:r w:rsidRPr="00AA1647">
              <w:rPr>
                <w:color w:val="000000" w:themeColor="text1"/>
                <w:sz w:val="23"/>
                <w:szCs w:val="23"/>
              </w:rPr>
              <w:t xml:space="preserve"> Общества.</w:t>
            </w:r>
          </w:p>
          <w:p w:rsidR="007A1B3C" w:rsidRPr="00AA1647" w:rsidRDefault="007A1B3C" w:rsidP="007A1B3C">
            <w:pPr>
              <w:tabs>
                <w:tab w:val="left" w:pos="284"/>
                <w:tab w:val="left" w:pos="1080"/>
                <w:tab w:val="left" w:pos="1260"/>
                <w:tab w:val="left" w:pos="1440"/>
                <w:tab w:val="left" w:pos="1980"/>
              </w:tabs>
              <w:ind w:left="170" w:right="130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>6. Об избрании членов Совета директоров Общества.</w:t>
            </w:r>
          </w:p>
          <w:p w:rsidR="00431A27" w:rsidRPr="00AA1647" w:rsidRDefault="00431A27" w:rsidP="006A4307">
            <w:pPr>
              <w:adjustRightInd w:val="0"/>
              <w:spacing w:before="120"/>
              <w:ind w:left="142" w:right="133"/>
              <w:jc w:val="both"/>
              <w:rPr>
                <w:noProof/>
                <w:color w:val="000000" w:themeColor="text1"/>
                <w:sz w:val="23"/>
                <w:szCs w:val="23"/>
              </w:rPr>
            </w:pPr>
            <w:r w:rsidRPr="00AA1647">
              <w:rPr>
                <w:noProof/>
                <w:color w:val="000000" w:themeColor="text1"/>
                <w:sz w:val="23"/>
                <w:szCs w:val="23"/>
              </w:rPr>
              <w:t>2.6. Результаты голосования по вопросам повестки дня общего собрания акционеров эмитента, по которым имелся кворум, и формулировки решений, принятых общим собранием акционеров эмитента по указанным вопросам:</w:t>
            </w:r>
            <w:r w:rsidR="006A4307" w:rsidRPr="00AA1647">
              <w:rPr>
                <w:color w:val="000000" w:themeColor="text1"/>
                <w:sz w:val="23"/>
                <w:szCs w:val="23"/>
              </w:rPr>
              <w:t xml:space="preserve"> </w:t>
            </w:r>
          </w:p>
          <w:p w:rsidR="00A936E6" w:rsidRPr="00AA1647" w:rsidRDefault="00654B0D" w:rsidP="004A1BA1">
            <w:pPr>
              <w:pStyle w:val="ae"/>
              <w:spacing w:before="0" w:beforeAutospacing="0" w:after="0" w:afterAutospacing="0"/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bCs/>
                <w:color w:val="000000" w:themeColor="text1"/>
                <w:sz w:val="23"/>
                <w:szCs w:val="23"/>
              </w:rPr>
              <w:t>По первому вопросу повестки дня собрания:</w:t>
            </w:r>
          </w:p>
          <w:p w:rsidR="004600C4" w:rsidRPr="00AA1647" w:rsidRDefault="004600C4" w:rsidP="004600C4">
            <w:pPr>
              <w:ind w:left="33" w:firstLine="109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A1647">
              <w:rPr>
                <w:bCs/>
                <w:color w:val="000000" w:themeColor="text1"/>
                <w:sz w:val="23"/>
                <w:szCs w:val="23"/>
              </w:rPr>
              <w:t xml:space="preserve">«За» - </w:t>
            </w:r>
            <w:r w:rsidR="00114B26" w:rsidRPr="00AA1647">
              <w:rPr>
                <w:color w:val="000000" w:themeColor="text1"/>
                <w:sz w:val="23"/>
                <w:szCs w:val="23"/>
              </w:rPr>
              <w:t xml:space="preserve">681 678 </w:t>
            </w:r>
            <w:r w:rsidRPr="00AA1647">
              <w:rPr>
                <w:bCs/>
                <w:color w:val="000000" w:themeColor="text1"/>
                <w:sz w:val="23"/>
                <w:szCs w:val="23"/>
              </w:rPr>
              <w:t>голос</w:t>
            </w:r>
            <w:r w:rsidR="00114B26" w:rsidRPr="00AA1647">
              <w:rPr>
                <w:bCs/>
                <w:color w:val="000000" w:themeColor="text1"/>
                <w:sz w:val="23"/>
                <w:szCs w:val="23"/>
              </w:rPr>
              <w:t>ов</w:t>
            </w:r>
            <w:r w:rsidRPr="00AA1647">
              <w:rPr>
                <w:bCs/>
                <w:color w:val="000000" w:themeColor="text1"/>
                <w:sz w:val="23"/>
                <w:szCs w:val="23"/>
              </w:rPr>
              <w:t xml:space="preserve">; «Против» - </w:t>
            </w:r>
            <w:r w:rsidR="00114B26" w:rsidRPr="00AA1647">
              <w:rPr>
                <w:bCs/>
                <w:color w:val="000000" w:themeColor="text1"/>
                <w:sz w:val="23"/>
                <w:szCs w:val="23"/>
              </w:rPr>
              <w:t>0</w:t>
            </w:r>
            <w:r w:rsidRPr="00AA1647">
              <w:rPr>
                <w:bCs/>
                <w:color w:val="000000" w:themeColor="text1"/>
                <w:sz w:val="23"/>
                <w:szCs w:val="23"/>
              </w:rPr>
              <w:t xml:space="preserve"> голосов; «Воздержался» - </w:t>
            </w:r>
            <w:r w:rsidR="009036AD" w:rsidRPr="00AA1647">
              <w:rPr>
                <w:bCs/>
                <w:color w:val="000000" w:themeColor="text1"/>
                <w:sz w:val="23"/>
                <w:szCs w:val="23"/>
              </w:rPr>
              <w:t>0</w:t>
            </w:r>
            <w:r w:rsidRPr="00AA1647">
              <w:rPr>
                <w:bCs/>
                <w:color w:val="000000" w:themeColor="text1"/>
                <w:sz w:val="23"/>
                <w:szCs w:val="23"/>
              </w:rPr>
              <w:t xml:space="preserve"> голос</w:t>
            </w:r>
            <w:r w:rsidR="009036AD" w:rsidRPr="00AA1647">
              <w:rPr>
                <w:bCs/>
                <w:color w:val="000000" w:themeColor="text1"/>
                <w:sz w:val="23"/>
                <w:szCs w:val="23"/>
              </w:rPr>
              <w:t>ов</w:t>
            </w:r>
            <w:r w:rsidRPr="00AA1647">
              <w:rPr>
                <w:bCs/>
                <w:color w:val="000000" w:themeColor="text1"/>
                <w:sz w:val="23"/>
                <w:szCs w:val="23"/>
              </w:rPr>
              <w:t xml:space="preserve">. </w:t>
            </w:r>
          </w:p>
          <w:p w:rsidR="00587AED" w:rsidRPr="00AA1647" w:rsidRDefault="000E516B" w:rsidP="004A1BA1">
            <w:pPr>
              <w:widowControl w:val="0"/>
              <w:tabs>
                <w:tab w:val="left" w:pos="360"/>
                <w:tab w:val="left" w:pos="1260"/>
              </w:tabs>
              <w:ind w:left="142" w:right="142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A1647">
              <w:rPr>
                <w:bCs/>
                <w:color w:val="000000" w:themeColor="text1"/>
                <w:sz w:val="23"/>
                <w:szCs w:val="23"/>
                <w:lang w:eastAsia="en-US"/>
              </w:rPr>
              <w:t xml:space="preserve">Принятое решение: </w:t>
            </w:r>
            <w:r w:rsidR="00587AED" w:rsidRPr="00AA1647">
              <w:rPr>
                <w:bCs/>
                <w:color w:val="000000" w:themeColor="text1"/>
                <w:sz w:val="23"/>
                <w:szCs w:val="23"/>
              </w:rPr>
              <w:t>Утвердить годовой отчет Общества за 202</w:t>
            </w:r>
            <w:r w:rsidR="00366E17" w:rsidRPr="00AA1647">
              <w:rPr>
                <w:bCs/>
                <w:color w:val="000000" w:themeColor="text1"/>
                <w:sz w:val="23"/>
                <w:szCs w:val="23"/>
              </w:rPr>
              <w:t>3</w:t>
            </w:r>
            <w:r w:rsidR="005F53C9" w:rsidRPr="00AA1647">
              <w:rPr>
                <w:bCs/>
                <w:color w:val="000000" w:themeColor="text1"/>
                <w:sz w:val="23"/>
                <w:szCs w:val="23"/>
              </w:rPr>
              <w:t xml:space="preserve"> год</w:t>
            </w:r>
            <w:r w:rsidR="00587AED" w:rsidRPr="00AA1647">
              <w:rPr>
                <w:bCs/>
                <w:color w:val="000000" w:themeColor="text1"/>
                <w:sz w:val="23"/>
                <w:szCs w:val="23"/>
              </w:rPr>
              <w:t>.</w:t>
            </w:r>
          </w:p>
          <w:p w:rsidR="004A1BA1" w:rsidRPr="00AA1647" w:rsidRDefault="004A1BA1" w:rsidP="004A1BA1">
            <w:pPr>
              <w:pStyle w:val="ae"/>
              <w:spacing w:before="0" w:beforeAutospacing="0" w:after="0" w:afterAutospacing="0"/>
              <w:ind w:left="142" w:right="142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  <w:p w:rsidR="00654B0D" w:rsidRPr="00AA1647" w:rsidRDefault="00654B0D" w:rsidP="004A1BA1">
            <w:pPr>
              <w:pStyle w:val="ae"/>
              <w:spacing w:before="0" w:beforeAutospacing="0" w:after="0" w:afterAutospacing="0"/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bCs/>
                <w:color w:val="000000" w:themeColor="text1"/>
                <w:sz w:val="23"/>
                <w:szCs w:val="23"/>
              </w:rPr>
              <w:t>По второму вопросу повестки дня собрания:</w:t>
            </w:r>
          </w:p>
          <w:p w:rsidR="00B87A26" w:rsidRPr="00AA1647" w:rsidRDefault="00B87A26" w:rsidP="00B87A26">
            <w:pPr>
              <w:ind w:left="33" w:firstLine="109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A1647">
              <w:rPr>
                <w:bCs/>
                <w:color w:val="000000" w:themeColor="text1"/>
                <w:sz w:val="23"/>
                <w:szCs w:val="23"/>
              </w:rPr>
              <w:t xml:space="preserve">«За» - </w:t>
            </w:r>
            <w:r w:rsidR="00114B26" w:rsidRPr="00AA1647">
              <w:rPr>
                <w:color w:val="000000" w:themeColor="text1"/>
                <w:sz w:val="23"/>
                <w:szCs w:val="23"/>
              </w:rPr>
              <w:t xml:space="preserve">681 676 </w:t>
            </w:r>
            <w:r w:rsidRPr="00AA1647">
              <w:rPr>
                <w:bCs/>
                <w:color w:val="000000" w:themeColor="text1"/>
                <w:sz w:val="23"/>
                <w:szCs w:val="23"/>
              </w:rPr>
              <w:t>голос</w:t>
            </w:r>
            <w:r w:rsidR="00114B26" w:rsidRPr="00AA1647">
              <w:rPr>
                <w:bCs/>
                <w:color w:val="000000" w:themeColor="text1"/>
                <w:sz w:val="23"/>
                <w:szCs w:val="23"/>
              </w:rPr>
              <w:t>ов</w:t>
            </w:r>
            <w:r w:rsidRPr="00AA1647">
              <w:rPr>
                <w:bCs/>
                <w:color w:val="000000" w:themeColor="text1"/>
                <w:sz w:val="23"/>
                <w:szCs w:val="23"/>
              </w:rPr>
              <w:t xml:space="preserve">; «Против» - </w:t>
            </w:r>
            <w:r w:rsidR="00114B26" w:rsidRPr="00AA1647">
              <w:rPr>
                <w:bCs/>
                <w:color w:val="000000" w:themeColor="text1"/>
                <w:sz w:val="23"/>
                <w:szCs w:val="23"/>
              </w:rPr>
              <w:t>0</w:t>
            </w:r>
            <w:r w:rsidRPr="00AA1647">
              <w:rPr>
                <w:bCs/>
                <w:color w:val="000000" w:themeColor="text1"/>
                <w:sz w:val="23"/>
                <w:szCs w:val="23"/>
              </w:rPr>
              <w:t xml:space="preserve"> голосов; «Воздержался» - </w:t>
            </w:r>
            <w:r w:rsidR="00114B26" w:rsidRPr="00AA1647">
              <w:rPr>
                <w:bCs/>
                <w:color w:val="000000" w:themeColor="text1"/>
                <w:sz w:val="23"/>
                <w:szCs w:val="23"/>
              </w:rPr>
              <w:t>2</w:t>
            </w:r>
            <w:r w:rsidRPr="00AA1647">
              <w:rPr>
                <w:bCs/>
                <w:color w:val="000000" w:themeColor="text1"/>
                <w:sz w:val="23"/>
                <w:szCs w:val="23"/>
              </w:rPr>
              <w:t xml:space="preserve"> голос</w:t>
            </w:r>
            <w:r w:rsidR="00114B26" w:rsidRPr="00AA1647">
              <w:rPr>
                <w:bCs/>
                <w:color w:val="000000" w:themeColor="text1"/>
                <w:sz w:val="23"/>
                <w:szCs w:val="23"/>
              </w:rPr>
              <w:t>а</w:t>
            </w:r>
            <w:r w:rsidRPr="00AA1647">
              <w:rPr>
                <w:bCs/>
                <w:color w:val="000000" w:themeColor="text1"/>
                <w:sz w:val="23"/>
                <w:szCs w:val="23"/>
              </w:rPr>
              <w:t xml:space="preserve">. </w:t>
            </w:r>
          </w:p>
          <w:p w:rsidR="00587AED" w:rsidRPr="00AA1647" w:rsidRDefault="000E516B" w:rsidP="004A1BA1">
            <w:pPr>
              <w:pStyle w:val="Default"/>
              <w:tabs>
                <w:tab w:val="left" w:pos="7028"/>
              </w:tabs>
              <w:ind w:left="142" w:right="142"/>
              <w:jc w:val="both"/>
              <w:rPr>
                <w:bCs/>
                <w:iCs/>
                <w:color w:val="000000" w:themeColor="text1"/>
                <w:spacing w:val="-2"/>
                <w:sz w:val="23"/>
                <w:szCs w:val="23"/>
                <w:lang w:eastAsia="en-US"/>
              </w:rPr>
            </w:pPr>
            <w:r w:rsidRPr="00AA1647">
              <w:rPr>
                <w:bCs/>
                <w:color w:val="000000" w:themeColor="text1"/>
                <w:sz w:val="23"/>
                <w:szCs w:val="23"/>
                <w:lang w:eastAsia="en-US"/>
              </w:rPr>
              <w:t xml:space="preserve">Принятое решение: </w:t>
            </w:r>
            <w:r w:rsidR="00587AED" w:rsidRPr="00AA1647">
              <w:rPr>
                <w:color w:val="000000" w:themeColor="text1"/>
                <w:sz w:val="23"/>
                <w:szCs w:val="23"/>
                <w:lang w:eastAsia="en-US"/>
              </w:rPr>
              <w:t>Утвердить годовую бухгалтерскую (финансовую) отчетность Общества за 202</w:t>
            </w:r>
            <w:r w:rsidR="00114B26" w:rsidRPr="00AA1647">
              <w:rPr>
                <w:color w:val="000000" w:themeColor="text1"/>
                <w:sz w:val="23"/>
                <w:szCs w:val="23"/>
                <w:lang w:eastAsia="en-US"/>
              </w:rPr>
              <w:t>3</w:t>
            </w:r>
            <w:r w:rsidR="00587AED" w:rsidRPr="00AA1647">
              <w:rPr>
                <w:color w:val="000000" w:themeColor="text1"/>
                <w:sz w:val="23"/>
                <w:szCs w:val="23"/>
                <w:lang w:eastAsia="en-US"/>
              </w:rPr>
              <w:t xml:space="preserve"> год</w:t>
            </w:r>
            <w:r w:rsidR="00587AED" w:rsidRPr="00AA1647">
              <w:rPr>
                <w:bCs/>
                <w:iCs/>
                <w:color w:val="000000" w:themeColor="text1"/>
                <w:spacing w:val="-2"/>
                <w:sz w:val="23"/>
                <w:szCs w:val="23"/>
                <w:lang w:eastAsia="en-US"/>
              </w:rPr>
              <w:t>.</w:t>
            </w:r>
          </w:p>
          <w:p w:rsidR="004A1BA1" w:rsidRPr="00AA1647" w:rsidRDefault="004A1BA1" w:rsidP="004A1BA1">
            <w:pPr>
              <w:pStyle w:val="ae"/>
              <w:spacing w:before="0" w:beforeAutospacing="0" w:after="0" w:afterAutospacing="0"/>
              <w:ind w:left="142" w:right="142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  <w:p w:rsidR="00654B0D" w:rsidRPr="00AA1647" w:rsidRDefault="00654B0D" w:rsidP="004A1BA1">
            <w:pPr>
              <w:pStyle w:val="ae"/>
              <w:spacing w:before="0" w:beforeAutospacing="0" w:after="0" w:afterAutospacing="0"/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bCs/>
                <w:color w:val="000000" w:themeColor="text1"/>
                <w:sz w:val="23"/>
                <w:szCs w:val="23"/>
              </w:rPr>
              <w:t>По третьему вопросу повестки дня собрания:</w:t>
            </w:r>
          </w:p>
          <w:p w:rsidR="00B87A26" w:rsidRPr="00AA1647" w:rsidRDefault="00B87A26" w:rsidP="00B87A26">
            <w:pPr>
              <w:ind w:left="33" w:firstLine="109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A1647">
              <w:rPr>
                <w:bCs/>
                <w:color w:val="000000" w:themeColor="text1"/>
                <w:sz w:val="23"/>
                <w:szCs w:val="23"/>
              </w:rPr>
              <w:t xml:space="preserve">«За» - </w:t>
            </w:r>
            <w:r w:rsidR="00EB56C9" w:rsidRPr="00AA1647">
              <w:rPr>
                <w:color w:val="000000" w:themeColor="text1"/>
                <w:sz w:val="23"/>
                <w:szCs w:val="23"/>
              </w:rPr>
              <w:t xml:space="preserve">681 676 </w:t>
            </w:r>
            <w:r w:rsidRPr="00AA1647">
              <w:rPr>
                <w:bCs/>
                <w:color w:val="000000" w:themeColor="text1"/>
                <w:sz w:val="23"/>
                <w:szCs w:val="23"/>
              </w:rPr>
              <w:t xml:space="preserve">голоса; «Против» - </w:t>
            </w:r>
            <w:r w:rsidR="00EB56C9" w:rsidRPr="00AA1647">
              <w:rPr>
                <w:bCs/>
                <w:color w:val="000000" w:themeColor="text1"/>
                <w:sz w:val="23"/>
                <w:szCs w:val="23"/>
              </w:rPr>
              <w:t>2</w:t>
            </w:r>
            <w:r w:rsidRPr="00AA1647">
              <w:rPr>
                <w:bCs/>
                <w:color w:val="000000" w:themeColor="text1"/>
                <w:sz w:val="23"/>
                <w:szCs w:val="23"/>
              </w:rPr>
              <w:t xml:space="preserve"> голос</w:t>
            </w:r>
            <w:r w:rsidR="00EB56C9" w:rsidRPr="00AA1647">
              <w:rPr>
                <w:bCs/>
                <w:color w:val="000000" w:themeColor="text1"/>
                <w:sz w:val="23"/>
                <w:szCs w:val="23"/>
              </w:rPr>
              <w:t>а</w:t>
            </w:r>
            <w:r w:rsidRPr="00AA1647">
              <w:rPr>
                <w:bCs/>
                <w:color w:val="000000" w:themeColor="text1"/>
                <w:sz w:val="23"/>
                <w:szCs w:val="23"/>
              </w:rPr>
              <w:t xml:space="preserve">; «Воздержался» - 0 голосов. </w:t>
            </w:r>
          </w:p>
          <w:p w:rsidR="004A1BA1" w:rsidRPr="00AA1647" w:rsidRDefault="00C93137" w:rsidP="004A1BA1">
            <w:pPr>
              <w:pStyle w:val="ae"/>
              <w:spacing w:before="0" w:beforeAutospacing="0" w:after="0" w:afterAutospacing="0"/>
              <w:ind w:left="142" w:right="142"/>
              <w:jc w:val="both"/>
              <w:rPr>
                <w:bCs/>
                <w:color w:val="000000" w:themeColor="text1"/>
                <w:sz w:val="23"/>
                <w:szCs w:val="23"/>
                <w:lang w:eastAsia="en-US"/>
              </w:rPr>
            </w:pPr>
            <w:r w:rsidRPr="00AA1647">
              <w:rPr>
                <w:bCs/>
                <w:color w:val="000000" w:themeColor="text1"/>
                <w:sz w:val="23"/>
                <w:szCs w:val="23"/>
                <w:lang w:eastAsia="en-US"/>
              </w:rPr>
              <w:t xml:space="preserve">Принятое решение: </w:t>
            </w:r>
          </w:p>
          <w:p w:rsidR="00366E17" w:rsidRPr="00AA1647" w:rsidRDefault="00366E17" w:rsidP="00366E17">
            <w:pPr>
              <w:ind w:left="130" w:right="145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A1647">
              <w:rPr>
                <w:bCs/>
                <w:color w:val="000000" w:themeColor="text1"/>
                <w:sz w:val="23"/>
                <w:szCs w:val="23"/>
              </w:rPr>
              <w:t>3.1. Распределить часть чистой прибыли Общества, сформированной по итогам 2023 года в размере 600 074 608,81 руб., следующим образом: на выплату дивидендов по привилегированным акциям Общества – 60 007 935,79 руб.</w:t>
            </w:r>
          </w:p>
          <w:p w:rsidR="00366E17" w:rsidRPr="00AA1647" w:rsidRDefault="00366E17" w:rsidP="00366E17">
            <w:pPr>
              <w:ind w:left="130" w:right="145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A1647">
              <w:rPr>
                <w:bCs/>
                <w:color w:val="000000" w:themeColor="text1"/>
                <w:sz w:val="23"/>
                <w:szCs w:val="23"/>
              </w:rPr>
              <w:t>3.2. Выплатить дивиденды в денежной форме из чистой прибыли Общества по результатам 2023 года в размере 60 007 935,79 руб. по привилегированным акциям, что составляет 240,67 руб. на 1 привилегированную акцию.</w:t>
            </w:r>
          </w:p>
          <w:p w:rsidR="00366E17" w:rsidRPr="00AA1647" w:rsidRDefault="00366E17" w:rsidP="00366E17">
            <w:pPr>
              <w:ind w:left="130" w:right="145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A1647">
              <w:rPr>
                <w:bCs/>
                <w:color w:val="000000" w:themeColor="text1"/>
                <w:sz w:val="23"/>
                <w:szCs w:val="23"/>
              </w:rPr>
              <w:t>3.3. Определить дату, на которую определяются лица, имеющие право на получение дивидендов – 08.07.2024.</w:t>
            </w:r>
          </w:p>
          <w:p w:rsidR="00366E17" w:rsidRPr="00AA1647" w:rsidRDefault="00366E17" w:rsidP="00366E17">
            <w:pPr>
              <w:ind w:left="130" w:right="145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A1647">
              <w:rPr>
                <w:bCs/>
                <w:color w:val="000000" w:themeColor="text1"/>
                <w:sz w:val="23"/>
                <w:szCs w:val="23"/>
              </w:rPr>
              <w:t>3.4. Выплату дивидендов осуществить в сроки, установленные п. 6 ст. 42 Федерального закона «Об акционерных обществах».</w:t>
            </w:r>
          </w:p>
          <w:p w:rsidR="00366E17" w:rsidRPr="00AA1647" w:rsidRDefault="00366E17" w:rsidP="00366E17">
            <w:pPr>
              <w:ind w:left="130" w:right="145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color w:val="000000" w:themeColor="text1"/>
                <w:sz w:val="23"/>
                <w:szCs w:val="23"/>
              </w:rPr>
              <w:t>3.5. Не объявлять дивиденды по обыкновенным акциям Общества по результатам 2023 года.</w:t>
            </w:r>
          </w:p>
          <w:p w:rsidR="00366E17" w:rsidRPr="00AA1647" w:rsidRDefault="00366E17" w:rsidP="00366E17">
            <w:pPr>
              <w:ind w:left="130" w:right="145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A1647">
              <w:rPr>
                <w:bCs/>
                <w:color w:val="000000" w:themeColor="text1"/>
                <w:sz w:val="23"/>
                <w:szCs w:val="23"/>
              </w:rPr>
              <w:t>3.6. Оставить часть чистой прибыли Общества нераспределенной по результатам 2023 года в размере 540 066 673,02 руб.</w:t>
            </w:r>
          </w:p>
          <w:p w:rsidR="00C93137" w:rsidRPr="00AA1647" w:rsidRDefault="00C93137" w:rsidP="004A1BA1">
            <w:pPr>
              <w:pStyle w:val="ae"/>
              <w:spacing w:before="0" w:beforeAutospacing="0" w:after="0" w:afterAutospacing="0"/>
              <w:ind w:left="142" w:right="142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  <w:p w:rsidR="00654B0D" w:rsidRPr="00AA1647" w:rsidRDefault="00654B0D" w:rsidP="00845EF5">
            <w:pPr>
              <w:pStyle w:val="ae"/>
              <w:spacing w:before="0" w:beforeAutospacing="0" w:after="0" w:afterAutospacing="0"/>
              <w:ind w:left="142" w:right="142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A1647">
              <w:rPr>
                <w:bCs/>
                <w:color w:val="000000" w:themeColor="text1"/>
                <w:sz w:val="23"/>
                <w:szCs w:val="23"/>
              </w:rPr>
              <w:t>По четвертому вопросу повестки дня собрания:</w:t>
            </w:r>
          </w:p>
          <w:p w:rsidR="00A514C6" w:rsidRPr="00AA1647" w:rsidRDefault="003F2391" w:rsidP="00A514C6">
            <w:pPr>
              <w:tabs>
                <w:tab w:val="left" w:pos="111"/>
                <w:tab w:val="left" w:pos="1080"/>
                <w:tab w:val="left" w:pos="1260"/>
                <w:tab w:val="left" w:pos="1440"/>
                <w:tab w:val="left" w:pos="1980"/>
              </w:tabs>
              <w:ind w:left="142" w:right="142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A1647">
              <w:rPr>
                <w:bCs/>
                <w:color w:val="000000" w:themeColor="text1"/>
                <w:sz w:val="23"/>
                <w:szCs w:val="23"/>
                <w:lang w:eastAsia="en-US"/>
              </w:rPr>
              <w:t xml:space="preserve">Принятое решение: </w:t>
            </w:r>
            <w:r w:rsidRPr="00AA1647">
              <w:rPr>
                <w:color w:val="000000" w:themeColor="text1"/>
                <w:sz w:val="23"/>
                <w:szCs w:val="23"/>
              </w:rPr>
              <w:t>Избрать Ревизионную комиссию Обществ</w:t>
            </w:r>
            <w:r w:rsidR="00A514C6">
              <w:rPr>
                <w:color w:val="000000" w:themeColor="text1"/>
                <w:sz w:val="23"/>
                <w:szCs w:val="23"/>
              </w:rPr>
              <w:t>а в количестве 3 (трех) человек.</w:t>
            </w:r>
          </w:p>
          <w:p w:rsidR="003F2391" w:rsidRPr="00AA1647" w:rsidRDefault="003F2391" w:rsidP="00845EF5">
            <w:pPr>
              <w:pStyle w:val="ae"/>
              <w:spacing w:before="0" w:beforeAutospacing="0" w:after="0" w:afterAutospacing="0"/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</w:p>
          <w:p w:rsidR="00654B0D" w:rsidRPr="00AA1647" w:rsidRDefault="00654B0D" w:rsidP="00845EF5">
            <w:pPr>
              <w:pStyle w:val="ae"/>
              <w:spacing w:before="0" w:beforeAutospacing="0" w:after="0" w:afterAutospacing="0"/>
              <w:ind w:left="142" w:right="142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bCs/>
                <w:color w:val="000000" w:themeColor="text1"/>
                <w:sz w:val="23"/>
                <w:szCs w:val="23"/>
              </w:rPr>
              <w:t>По пятому вопросу повестки дня собрания:</w:t>
            </w:r>
          </w:p>
          <w:p w:rsidR="00B87A26" w:rsidRPr="00AA1647" w:rsidRDefault="00B87A26" w:rsidP="00B87A26">
            <w:pPr>
              <w:ind w:left="33" w:firstLine="109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A1647">
              <w:rPr>
                <w:bCs/>
                <w:color w:val="000000" w:themeColor="text1"/>
                <w:sz w:val="23"/>
                <w:szCs w:val="23"/>
              </w:rPr>
              <w:t xml:space="preserve">«За» - </w:t>
            </w:r>
            <w:r w:rsidR="00EB56C9" w:rsidRPr="00AA1647">
              <w:rPr>
                <w:color w:val="000000" w:themeColor="text1"/>
                <w:sz w:val="23"/>
                <w:szCs w:val="23"/>
              </w:rPr>
              <w:t xml:space="preserve">681 678 </w:t>
            </w:r>
            <w:r w:rsidRPr="00AA1647">
              <w:rPr>
                <w:bCs/>
                <w:color w:val="000000" w:themeColor="text1"/>
                <w:sz w:val="23"/>
                <w:szCs w:val="23"/>
              </w:rPr>
              <w:t>голос</w:t>
            </w:r>
            <w:r w:rsidR="00EB56C9" w:rsidRPr="00AA1647">
              <w:rPr>
                <w:bCs/>
                <w:color w:val="000000" w:themeColor="text1"/>
                <w:sz w:val="23"/>
                <w:szCs w:val="23"/>
              </w:rPr>
              <w:t>ов</w:t>
            </w:r>
            <w:r w:rsidRPr="00AA1647">
              <w:rPr>
                <w:bCs/>
                <w:color w:val="000000" w:themeColor="text1"/>
                <w:sz w:val="23"/>
                <w:szCs w:val="23"/>
              </w:rPr>
              <w:t xml:space="preserve">; «Против» - </w:t>
            </w:r>
            <w:r w:rsidR="00EB56C9" w:rsidRPr="00AA1647">
              <w:rPr>
                <w:bCs/>
                <w:color w:val="000000" w:themeColor="text1"/>
                <w:sz w:val="23"/>
                <w:szCs w:val="23"/>
              </w:rPr>
              <w:t>0</w:t>
            </w:r>
            <w:r w:rsidRPr="00AA1647">
              <w:rPr>
                <w:bCs/>
                <w:color w:val="000000" w:themeColor="text1"/>
                <w:sz w:val="23"/>
                <w:szCs w:val="23"/>
              </w:rPr>
              <w:t xml:space="preserve"> голосов; «Воздержался» - 0 голосов. </w:t>
            </w:r>
          </w:p>
          <w:p w:rsidR="00366E17" w:rsidRPr="00AA1647" w:rsidRDefault="00587AED" w:rsidP="00366E17">
            <w:pPr>
              <w:ind w:left="130" w:right="145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A1647">
              <w:rPr>
                <w:bCs/>
                <w:color w:val="000000" w:themeColor="text1"/>
                <w:sz w:val="23"/>
                <w:szCs w:val="23"/>
              </w:rPr>
              <w:t xml:space="preserve">Принятое решение: </w:t>
            </w:r>
            <w:r w:rsidR="00366E17" w:rsidRPr="00AA1647">
              <w:rPr>
                <w:color w:val="000000" w:themeColor="text1"/>
                <w:sz w:val="23"/>
                <w:szCs w:val="23"/>
              </w:rPr>
              <w:t>Назначить аудиторской организацией Общества на 2024 год – Общество с ограниченной ответственностью «Группа Финансы» (ООО «Группа Финансы», ОГРН 1082312000110).</w:t>
            </w:r>
          </w:p>
          <w:p w:rsidR="00D84FCE" w:rsidRPr="00AA1647" w:rsidRDefault="00D84FCE" w:rsidP="00845EF5">
            <w:pPr>
              <w:pStyle w:val="ae"/>
              <w:spacing w:before="0" w:beforeAutospacing="0" w:after="0" w:afterAutospacing="0"/>
              <w:ind w:left="142" w:right="142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  <w:p w:rsidR="00654B0D" w:rsidRPr="00AA1647" w:rsidRDefault="00654B0D" w:rsidP="00845EF5">
            <w:pPr>
              <w:pStyle w:val="ae"/>
              <w:spacing w:before="0" w:beforeAutospacing="0" w:after="0" w:afterAutospacing="0"/>
              <w:ind w:left="142" w:right="142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A1647">
              <w:rPr>
                <w:bCs/>
                <w:color w:val="000000" w:themeColor="text1"/>
                <w:sz w:val="23"/>
                <w:szCs w:val="23"/>
              </w:rPr>
              <w:t>По шестому вопросу повестки дня собрания:</w:t>
            </w:r>
          </w:p>
          <w:p w:rsidR="00A514C6" w:rsidRPr="00AA1647" w:rsidRDefault="003F2391" w:rsidP="00A514C6">
            <w:pPr>
              <w:widowControl w:val="0"/>
              <w:tabs>
                <w:tab w:val="left" w:pos="110"/>
                <w:tab w:val="left" w:pos="1980"/>
              </w:tabs>
              <w:ind w:left="111" w:right="85"/>
              <w:jc w:val="both"/>
              <w:rPr>
                <w:color w:val="000000" w:themeColor="text1"/>
                <w:sz w:val="23"/>
                <w:szCs w:val="23"/>
              </w:rPr>
            </w:pPr>
            <w:r w:rsidRPr="00AA1647">
              <w:rPr>
                <w:bCs/>
                <w:color w:val="000000" w:themeColor="text1"/>
                <w:sz w:val="23"/>
                <w:szCs w:val="23"/>
              </w:rPr>
              <w:t>Принятое решение: Избрать Совет директоров Общества в количестве 9 (девяти) человек</w:t>
            </w:r>
            <w:r w:rsidR="00903635">
              <w:rPr>
                <w:bCs/>
                <w:color w:val="000000" w:themeColor="text1"/>
                <w:sz w:val="23"/>
                <w:szCs w:val="23"/>
              </w:rPr>
              <w:t>.</w:t>
            </w:r>
            <w:bookmarkStart w:id="8" w:name="_GoBack"/>
            <w:bookmarkEnd w:id="8"/>
          </w:p>
          <w:p w:rsidR="00576E1F" w:rsidRPr="00AA1647" w:rsidRDefault="00576E1F" w:rsidP="0023744D">
            <w:pPr>
              <w:spacing w:before="120" w:after="60"/>
              <w:ind w:left="142" w:right="142"/>
              <w:jc w:val="both"/>
              <w:rPr>
                <w:snapToGrid w:val="0"/>
                <w:color w:val="000000" w:themeColor="text1"/>
                <w:sz w:val="23"/>
                <w:szCs w:val="23"/>
              </w:rPr>
            </w:pPr>
            <w:r w:rsidRPr="00AA1647">
              <w:rPr>
                <w:snapToGrid w:val="0"/>
                <w:color w:val="000000" w:themeColor="text1"/>
                <w:sz w:val="23"/>
                <w:szCs w:val="23"/>
              </w:rPr>
              <w:t>2.</w:t>
            </w:r>
            <w:r w:rsidR="00111563" w:rsidRPr="00AA1647">
              <w:rPr>
                <w:snapToGrid w:val="0"/>
                <w:color w:val="000000" w:themeColor="text1"/>
                <w:sz w:val="23"/>
                <w:szCs w:val="23"/>
              </w:rPr>
              <w:t>7</w:t>
            </w:r>
            <w:r w:rsidRPr="00AA1647">
              <w:rPr>
                <w:snapToGrid w:val="0"/>
                <w:color w:val="000000" w:themeColor="text1"/>
                <w:sz w:val="23"/>
                <w:szCs w:val="23"/>
              </w:rPr>
              <w:t xml:space="preserve">. Дата составления и номер протокола общего собрания акционеров эмитента: </w:t>
            </w:r>
            <w:r w:rsidR="00366E17" w:rsidRPr="00AA1647">
              <w:rPr>
                <w:snapToGrid w:val="0"/>
                <w:color w:val="000000" w:themeColor="text1"/>
                <w:sz w:val="23"/>
                <w:szCs w:val="23"/>
              </w:rPr>
              <w:t>28.06.2024</w:t>
            </w:r>
            <w:r w:rsidRPr="00AA1647">
              <w:rPr>
                <w:snapToGrid w:val="0"/>
                <w:color w:val="000000" w:themeColor="text1"/>
                <w:sz w:val="23"/>
                <w:szCs w:val="23"/>
              </w:rPr>
              <w:t xml:space="preserve">, протокол № </w:t>
            </w:r>
            <w:r w:rsidR="00C93137" w:rsidRPr="00AA1647">
              <w:rPr>
                <w:snapToGrid w:val="0"/>
                <w:color w:val="000000" w:themeColor="text1"/>
                <w:sz w:val="23"/>
                <w:szCs w:val="23"/>
              </w:rPr>
              <w:t>3</w:t>
            </w:r>
            <w:r w:rsidR="00366E17" w:rsidRPr="00AA1647">
              <w:rPr>
                <w:snapToGrid w:val="0"/>
                <w:color w:val="000000" w:themeColor="text1"/>
                <w:sz w:val="23"/>
                <w:szCs w:val="23"/>
              </w:rPr>
              <w:t>1</w:t>
            </w:r>
            <w:r w:rsidRPr="00AA1647">
              <w:rPr>
                <w:snapToGrid w:val="0"/>
                <w:color w:val="000000" w:themeColor="text1"/>
                <w:sz w:val="23"/>
                <w:szCs w:val="23"/>
              </w:rPr>
              <w:t>.</w:t>
            </w:r>
          </w:p>
          <w:p w:rsidR="00C93137" w:rsidRPr="00CB1F23" w:rsidRDefault="00111563" w:rsidP="00C93137">
            <w:pPr>
              <w:spacing w:before="120"/>
              <w:ind w:left="170" w:right="130"/>
              <w:jc w:val="both"/>
              <w:rPr>
                <w:color w:val="000000" w:themeColor="text1"/>
                <w:sz w:val="23"/>
                <w:szCs w:val="23"/>
                <w:shd w:val="clear" w:color="auto" w:fill="FFFFFF"/>
              </w:rPr>
            </w:pPr>
            <w:r w:rsidRPr="00366E17">
              <w:rPr>
                <w:sz w:val="23"/>
                <w:szCs w:val="23"/>
              </w:rPr>
              <w:t>2</w:t>
            </w:r>
            <w:r w:rsidRPr="00CB1F23">
              <w:rPr>
                <w:color w:val="000000" w:themeColor="text1"/>
                <w:sz w:val="23"/>
                <w:szCs w:val="23"/>
              </w:rPr>
              <w:t xml:space="preserve">.8. </w:t>
            </w:r>
            <w:r w:rsidR="00C93137" w:rsidRPr="00CB1F23">
              <w:rPr>
                <w:color w:val="000000" w:themeColor="text1"/>
                <w:sz w:val="23"/>
                <w:szCs w:val="23"/>
              </w:rPr>
              <w:t>И</w:t>
            </w:r>
            <w:r w:rsidR="00C93137" w:rsidRPr="00CB1F23">
              <w:rPr>
                <w:color w:val="000000" w:themeColor="text1"/>
                <w:sz w:val="23"/>
                <w:szCs w:val="23"/>
                <w:shd w:val="clear" w:color="auto" w:fill="FFFFFF"/>
              </w:rPr>
              <w:t>дентификационные признаки ценных бумаг (акций, владельцы которых имеют право на участие в общем собрании акционеров эмитента):</w:t>
            </w:r>
          </w:p>
          <w:p w:rsidR="00B162BD" w:rsidRPr="00366E17" w:rsidRDefault="00C93137" w:rsidP="00366E17">
            <w:pPr>
              <w:adjustRightInd w:val="0"/>
              <w:spacing w:before="60" w:after="60"/>
              <w:ind w:left="144" w:right="138"/>
              <w:jc w:val="both"/>
              <w:rPr>
                <w:color w:val="000000" w:themeColor="text1"/>
                <w:sz w:val="23"/>
                <w:szCs w:val="23"/>
              </w:rPr>
            </w:pPr>
            <w:r w:rsidRPr="00366E17">
              <w:rPr>
                <w:color w:val="000000" w:themeColor="text1"/>
                <w:sz w:val="23"/>
                <w:szCs w:val="23"/>
              </w:rPr>
              <w:lastRenderedPageBreak/>
              <w:t xml:space="preserve">акции обыкновенные именные бездокументарные, государственный регистрационный номер выпуска ценных бумаг: 1-01-00248-А, дата государственной регистрации: 05.06.2007 г., </w:t>
            </w:r>
            <w:r w:rsidRPr="00366E17">
              <w:rPr>
                <w:color w:val="000000" w:themeColor="text1"/>
                <w:sz w:val="23"/>
                <w:szCs w:val="23"/>
                <w:shd w:val="clear" w:color="auto" w:fill="FFFFFF"/>
              </w:rPr>
              <w:t>международный код (номер) идентификации ценных бумаг (ISIN)</w:t>
            </w:r>
            <w:r w:rsidRPr="00366E17">
              <w:rPr>
                <w:color w:val="000000" w:themeColor="text1"/>
                <w:sz w:val="23"/>
                <w:szCs w:val="23"/>
              </w:rPr>
              <w:t xml:space="preserve">: RU0009100408, </w:t>
            </w:r>
            <w:r w:rsidRPr="00366E17">
              <w:rPr>
                <w:color w:val="000000" w:themeColor="text1"/>
                <w:sz w:val="23"/>
                <w:szCs w:val="23"/>
                <w:shd w:val="clear" w:color="auto" w:fill="FFFFFF"/>
              </w:rPr>
              <w:t xml:space="preserve">международный код классификации финансовых инструментов (CFI): </w:t>
            </w:r>
            <w:r w:rsidR="00366E17" w:rsidRPr="00366E17">
              <w:rPr>
                <w:color w:val="000000" w:themeColor="text1"/>
                <w:sz w:val="23"/>
                <w:szCs w:val="23"/>
              </w:rPr>
              <w:t>ESVXFR.</w:t>
            </w:r>
          </w:p>
        </w:tc>
      </w:tr>
    </w:tbl>
    <w:p w:rsidR="00821738" w:rsidRPr="00366E17" w:rsidRDefault="00821738" w:rsidP="00226F42">
      <w:pPr>
        <w:ind w:left="425" w:right="130"/>
        <w:jc w:val="both"/>
        <w:rPr>
          <w:sz w:val="23"/>
          <w:szCs w:val="23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142"/>
        <w:gridCol w:w="1189"/>
        <w:gridCol w:w="415"/>
        <w:gridCol w:w="297"/>
        <w:gridCol w:w="30"/>
        <w:gridCol w:w="2605"/>
        <w:gridCol w:w="142"/>
        <w:gridCol w:w="3260"/>
      </w:tblGrid>
      <w:tr w:rsidR="00821738" w:rsidRPr="00366E17" w:rsidTr="00473C42">
        <w:trPr>
          <w:cantSplit/>
          <w:trHeight w:val="284"/>
        </w:trPr>
        <w:tc>
          <w:tcPr>
            <w:tcW w:w="10065" w:type="dxa"/>
            <w:gridSpan w:val="10"/>
            <w:vAlign w:val="center"/>
          </w:tcPr>
          <w:p w:rsidR="00821738" w:rsidRPr="00366E17" w:rsidRDefault="00821738">
            <w:pPr>
              <w:jc w:val="center"/>
              <w:rPr>
                <w:sz w:val="23"/>
                <w:szCs w:val="23"/>
              </w:rPr>
            </w:pPr>
            <w:r w:rsidRPr="00366E17">
              <w:rPr>
                <w:sz w:val="23"/>
                <w:szCs w:val="23"/>
              </w:rPr>
              <w:t>3. Подпись</w:t>
            </w:r>
          </w:p>
        </w:tc>
      </w:tr>
      <w:tr w:rsidR="00366E17" w:rsidRPr="00366E17" w:rsidTr="00473C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028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66E17" w:rsidRPr="00366E17" w:rsidRDefault="00366E17" w:rsidP="00366E17">
            <w:pPr>
              <w:ind w:left="57"/>
              <w:rPr>
                <w:sz w:val="23"/>
                <w:szCs w:val="23"/>
              </w:rPr>
            </w:pPr>
            <w:r w:rsidRPr="00366E17">
              <w:rPr>
                <w:sz w:val="23"/>
                <w:szCs w:val="23"/>
              </w:rPr>
              <w:t>3.1. Начальник отдела правового</w:t>
            </w:r>
          </w:p>
          <w:p w:rsidR="00366E17" w:rsidRPr="00366E17" w:rsidRDefault="00366E17" w:rsidP="00366E17">
            <w:pPr>
              <w:ind w:left="426"/>
              <w:rPr>
                <w:sz w:val="23"/>
                <w:szCs w:val="23"/>
              </w:rPr>
            </w:pPr>
            <w:r w:rsidRPr="00366E17">
              <w:rPr>
                <w:sz w:val="23"/>
                <w:szCs w:val="23"/>
              </w:rPr>
              <w:t>обеспечения, корпоративного управления и собственности</w:t>
            </w:r>
          </w:p>
          <w:p w:rsidR="00366E17" w:rsidRPr="00366E17" w:rsidRDefault="00366E17" w:rsidP="00366E17">
            <w:pPr>
              <w:ind w:left="426"/>
              <w:rPr>
                <w:sz w:val="23"/>
                <w:szCs w:val="23"/>
              </w:rPr>
            </w:pPr>
            <w:r w:rsidRPr="00366E17">
              <w:rPr>
                <w:sz w:val="23"/>
                <w:szCs w:val="23"/>
              </w:rPr>
              <w:t>ПАО «Саратовский НПЗ»</w:t>
            </w:r>
          </w:p>
        </w:tc>
        <w:tc>
          <w:tcPr>
            <w:tcW w:w="26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6E17" w:rsidRPr="00366E17" w:rsidRDefault="00366E17" w:rsidP="00366E17">
            <w:pPr>
              <w:jc w:val="center"/>
              <w:rPr>
                <w:sz w:val="23"/>
                <w:szCs w:val="23"/>
              </w:rPr>
            </w:pPr>
          </w:p>
          <w:p w:rsidR="00366E17" w:rsidRPr="00366E17" w:rsidRDefault="00366E17" w:rsidP="00366E17">
            <w:pPr>
              <w:jc w:val="center"/>
              <w:rPr>
                <w:sz w:val="23"/>
                <w:szCs w:val="23"/>
              </w:rPr>
            </w:pPr>
          </w:p>
          <w:p w:rsidR="00366E17" w:rsidRPr="00366E17" w:rsidRDefault="00366E17" w:rsidP="00366E1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E17" w:rsidRPr="00366E17" w:rsidRDefault="00366E17" w:rsidP="00366E1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6E17" w:rsidRPr="00366E17" w:rsidRDefault="00366E17" w:rsidP="00366E17">
            <w:pPr>
              <w:jc w:val="center"/>
              <w:rPr>
                <w:sz w:val="23"/>
                <w:szCs w:val="23"/>
              </w:rPr>
            </w:pPr>
          </w:p>
          <w:p w:rsidR="00366E17" w:rsidRPr="00366E17" w:rsidRDefault="00366E17" w:rsidP="00366E17">
            <w:pPr>
              <w:jc w:val="center"/>
              <w:rPr>
                <w:sz w:val="23"/>
                <w:szCs w:val="23"/>
              </w:rPr>
            </w:pPr>
          </w:p>
          <w:p w:rsidR="00366E17" w:rsidRPr="00366E17" w:rsidRDefault="00366E17" w:rsidP="00366E17">
            <w:pPr>
              <w:jc w:val="center"/>
              <w:rPr>
                <w:sz w:val="23"/>
                <w:szCs w:val="23"/>
              </w:rPr>
            </w:pPr>
            <w:r w:rsidRPr="00366E17">
              <w:rPr>
                <w:sz w:val="23"/>
                <w:szCs w:val="23"/>
              </w:rPr>
              <w:t>А.В. Зенин</w:t>
            </w:r>
          </w:p>
        </w:tc>
      </w:tr>
      <w:tr w:rsidR="00366E17" w:rsidRPr="00DD3F84" w:rsidTr="00473C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028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66E17" w:rsidRPr="00A32829" w:rsidRDefault="00366E17" w:rsidP="00366E17">
            <w:pPr>
              <w:jc w:val="center"/>
            </w:pPr>
          </w:p>
        </w:tc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6E17" w:rsidRPr="008D543E" w:rsidRDefault="00366E17" w:rsidP="00366E17">
            <w:pPr>
              <w:jc w:val="center"/>
              <w:rPr>
                <w:sz w:val="16"/>
                <w:szCs w:val="16"/>
              </w:rPr>
            </w:pPr>
            <w:r w:rsidRPr="004011C7">
              <w:rPr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66E17" w:rsidRPr="00DD3F84" w:rsidRDefault="00366E17" w:rsidP="00366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6E17" w:rsidRPr="001D6808" w:rsidRDefault="00366E17" w:rsidP="00366E17">
            <w:pPr>
              <w:jc w:val="center"/>
              <w:rPr>
                <w:sz w:val="18"/>
                <w:szCs w:val="18"/>
              </w:rPr>
            </w:pPr>
            <w:r w:rsidRPr="00957A3B">
              <w:rPr>
                <w:sz w:val="18"/>
                <w:szCs w:val="18"/>
              </w:rPr>
              <w:t>(доверенность №22/</w:t>
            </w:r>
            <w:r>
              <w:rPr>
                <w:sz w:val="18"/>
                <w:szCs w:val="18"/>
              </w:rPr>
              <w:t>27</w:t>
            </w:r>
            <w:r w:rsidRPr="00957A3B">
              <w:rPr>
                <w:sz w:val="18"/>
                <w:szCs w:val="18"/>
              </w:rPr>
              <w:t xml:space="preserve">7 от </w:t>
            </w:r>
            <w:r>
              <w:rPr>
                <w:sz w:val="18"/>
                <w:szCs w:val="18"/>
              </w:rPr>
              <w:t>20.12</w:t>
            </w:r>
            <w:r w:rsidRPr="00957A3B">
              <w:rPr>
                <w:sz w:val="18"/>
                <w:szCs w:val="18"/>
              </w:rPr>
              <w:t>.2023)</w:t>
            </w:r>
          </w:p>
        </w:tc>
      </w:tr>
      <w:tr w:rsidR="00366E17" w:rsidRPr="00DD3F84" w:rsidTr="00473C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6E17" w:rsidRPr="004011C7" w:rsidRDefault="00366E17" w:rsidP="00366E17">
            <w:pPr>
              <w:jc w:val="center"/>
            </w:pPr>
          </w:p>
        </w:tc>
      </w:tr>
      <w:tr w:rsidR="00366E17" w:rsidRPr="00F93C4C" w:rsidTr="00473C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66E17" w:rsidRPr="00B509AF" w:rsidRDefault="00366E17" w:rsidP="00366E17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3.2. Дата  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6E17" w:rsidRPr="00B509AF" w:rsidRDefault="00366E17" w:rsidP="00366E17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E17" w:rsidRPr="00B509AF" w:rsidRDefault="00366E17" w:rsidP="00366E17">
            <w:pPr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»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6E17" w:rsidRPr="00B509AF" w:rsidRDefault="00366E17" w:rsidP="00366E1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июня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E17" w:rsidRPr="00B509AF" w:rsidRDefault="00366E17" w:rsidP="00366E17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20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6E17" w:rsidRPr="00B509AF" w:rsidRDefault="00366E17" w:rsidP="00366E17">
            <w:pPr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24</w:t>
            </w: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6E17" w:rsidRPr="00B509AF" w:rsidRDefault="00366E17" w:rsidP="00366E17">
            <w:pPr>
              <w:pStyle w:val="a3"/>
              <w:tabs>
                <w:tab w:val="clear" w:pos="4677"/>
                <w:tab w:val="clear" w:pos="9355"/>
                <w:tab w:val="left" w:pos="1046"/>
              </w:tabs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 xml:space="preserve"> г.</w:t>
            </w:r>
            <w:r w:rsidRPr="00B509AF">
              <w:rPr>
                <w:sz w:val="23"/>
                <w:szCs w:val="23"/>
              </w:rPr>
              <w:tab/>
            </w:r>
          </w:p>
        </w:tc>
      </w:tr>
      <w:tr w:rsidR="00821738" w:rsidRPr="00DD3F84" w:rsidTr="00473C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6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738" w:rsidRPr="00DD3F84" w:rsidRDefault="00821738">
            <w:pPr>
              <w:jc w:val="center"/>
              <w:rPr>
                <w:sz w:val="22"/>
                <w:szCs w:val="22"/>
              </w:rPr>
            </w:pPr>
          </w:p>
        </w:tc>
      </w:tr>
    </w:tbl>
    <w:p w:rsidR="00821738" w:rsidRPr="00DF14EB" w:rsidRDefault="00821738" w:rsidP="00DF14EB">
      <w:pPr>
        <w:pStyle w:val="a3"/>
        <w:tabs>
          <w:tab w:val="clear" w:pos="4677"/>
          <w:tab w:val="clear" w:pos="9355"/>
        </w:tabs>
        <w:rPr>
          <w:sz w:val="4"/>
          <w:szCs w:val="4"/>
        </w:rPr>
      </w:pPr>
    </w:p>
    <w:sectPr w:rsidR="00821738" w:rsidRPr="00DF14EB" w:rsidSect="00BD5186">
      <w:footerReference w:type="even" r:id="rId10"/>
      <w:footerReference w:type="default" r:id="rId11"/>
      <w:pgSz w:w="11906" w:h="16838" w:code="9"/>
      <w:pgMar w:top="851" w:right="707" w:bottom="851" w:left="90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868" w:rsidRDefault="00970868">
      <w:r>
        <w:separator/>
      </w:r>
    </w:p>
  </w:endnote>
  <w:endnote w:type="continuationSeparator" w:id="0">
    <w:p w:rsidR="00970868" w:rsidRDefault="00970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860" w:rsidRDefault="00633860" w:rsidP="00F93C4C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33860" w:rsidRDefault="00633860" w:rsidP="00134B39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860" w:rsidRPr="009C70B5" w:rsidRDefault="00633860" w:rsidP="009A5219">
    <w:pPr>
      <w:pStyle w:val="a5"/>
      <w:framePr w:wrap="around" w:vAnchor="text" w:hAnchor="margin" w:xAlign="right" w:y="1"/>
      <w:rPr>
        <w:rStyle w:val="ab"/>
        <w:sz w:val="20"/>
        <w:szCs w:val="20"/>
      </w:rPr>
    </w:pPr>
    <w:r w:rsidRPr="009C70B5">
      <w:rPr>
        <w:rStyle w:val="ab"/>
        <w:sz w:val="20"/>
        <w:szCs w:val="20"/>
      </w:rPr>
      <w:fldChar w:fldCharType="begin"/>
    </w:r>
    <w:r w:rsidRPr="009C70B5">
      <w:rPr>
        <w:rStyle w:val="ab"/>
        <w:sz w:val="20"/>
        <w:szCs w:val="20"/>
      </w:rPr>
      <w:instrText xml:space="preserve">PAGE  </w:instrText>
    </w:r>
    <w:r w:rsidRPr="009C70B5">
      <w:rPr>
        <w:rStyle w:val="ab"/>
        <w:sz w:val="20"/>
        <w:szCs w:val="20"/>
      </w:rPr>
      <w:fldChar w:fldCharType="separate"/>
    </w:r>
    <w:r w:rsidR="00903635">
      <w:rPr>
        <w:rStyle w:val="ab"/>
        <w:noProof/>
        <w:sz w:val="20"/>
        <w:szCs w:val="20"/>
      </w:rPr>
      <w:t>4</w:t>
    </w:r>
    <w:r w:rsidRPr="009C70B5">
      <w:rPr>
        <w:rStyle w:val="ab"/>
        <w:sz w:val="20"/>
        <w:szCs w:val="20"/>
      </w:rPr>
      <w:fldChar w:fldCharType="end"/>
    </w:r>
  </w:p>
  <w:p w:rsidR="00633860" w:rsidRDefault="00633860" w:rsidP="00134B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868" w:rsidRDefault="00970868">
      <w:r>
        <w:separator/>
      </w:r>
    </w:p>
  </w:footnote>
  <w:footnote w:type="continuationSeparator" w:id="0">
    <w:p w:rsidR="00970868" w:rsidRDefault="00970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C587B0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  <w:spacing w:val="-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</w:abstractNum>
  <w:abstractNum w:abstractNumId="1" w15:restartNumberingAfterBreak="0">
    <w:nsid w:val="01A545CB"/>
    <w:multiLevelType w:val="hybridMultilevel"/>
    <w:tmpl w:val="60CE165A"/>
    <w:lvl w:ilvl="0" w:tplc="0419000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  <w:rPr>
        <w:rFonts w:cs="Times New Roman"/>
      </w:rPr>
    </w:lvl>
  </w:abstractNum>
  <w:abstractNum w:abstractNumId="2" w15:restartNumberingAfterBreak="0">
    <w:nsid w:val="040D0B6B"/>
    <w:multiLevelType w:val="hybridMultilevel"/>
    <w:tmpl w:val="F1FE4042"/>
    <w:lvl w:ilvl="0" w:tplc="22CE8C40">
      <w:start w:val="1"/>
      <w:numFmt w:val="decimal"/>
      <w:lvlText w:val="%1)"/>
      <w:lvlJc w:val="left"/>
      <w:pPr>
        <w:ind w:left="502" w:hanging="360"/>
      </w:pPr>
      <w:rPr>
        <w:rFonts w:ascii="Calibri" w:hAnsi="Calibri" w:cs="Consolas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 w15:restartNumberingAfterBreak="0">
    <w:nsid w:val="045D107F"/>
    <w:multiLevelType w:val="hybridMultilevel"/>
    <w:tmpl w:val="0CA0BE4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485720"/>
    <w:multiLevelType w:val="hybridMultilevel"/>
    <w:tmpl w:val="7FFA1C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3726F6"/>
    <w:multiLevelType w:val="hybridMultilevel"/>
    <w:tmpl w:val="65944890"/>
    <w:lvl w:ilvl="0" w:tplc="10B657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25D1575"/>
    <w:multiLevelType w:val="hybridMultilevel"/>
    <w:tmpl w:val="E196F128"/>
    <w:lvl w:ilvl="0" w:tplc="469C20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3"/>
        </w:tabs>
        <w:ind w:left="17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3"/>
        </w:tabs>
        <w:ind w:left="24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3"/>
        </w:tabs>
        <w:ind w:left="31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3"/>
        </w:tabs>
        <w:ind w:left="39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3"/>
        </w:tabs>
        <w:ind w:left="46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3"/>
        </w:tabs>
        <w:ind w:left="53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3"/>
        </w:tabs>
        <w:ind w:left="60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3"/>
        </w:tabs>
        <w:ind w:left="6783" w:hanging="360"/>
      </w:pPr>
      <w:rPr>
        <w:rFonts w:ascii="Wingdings" w:hAnsi="Wingdings" w:hint="default"/>
      </w:rPr>
    </w:lvl>
  </w:abstractNum>
  <w:abstractNum w:abstractNumId="7" w15:restartNumberingAfterBreak="0">
    <w:nsid w:val="288E0E4B"/>
    <w:multiLevelType w:val="hybridMultilevel"/>
    <w:tmpl w:val="4BB49E7C"/>
    <w:lvl w:ilvl="0" w:tplc="EE804E68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8" w15:restartNumberingAfterBreak="0">
    <w:nsid w:val="2F2301CB"/>
    <w:multiLevelType w:val="hybridMultilevel"/>
    <w:tmpl w:val="0CD258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52917"/>
    <w:multiLevelType w:val="hybridMultilevel"/>
    <w:tmpl w:val="36805D14"/>
    <w:lvl w:ilvl="0" w:tplc="4F3AE432">
      <w:start w:val="1"/>
      <w:numFmt w:val="decimal"/>
      <w:lvlText w:val="%1."/>
      <w:lvlJc w:val="left"/>
      <w:pPr>
        <w:tabs>
          <w:tab w:val="num" w:pos="454"/>
        </w:tabs>
        <w:ind w:firstLine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6F03241"/>
    <w:multiLevelType w:val="hybridMultilevel"/>
    <w:tmpl w:val="CF72F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7095A5E"/>
    <w:multiLevelType w:val="multilevel"/>
    <w:tmpl w:val="C7A003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6"/>
        <w:szCs w:val="26"/>
        <w:u w:val="none"/>
      </w:rPr>
    </w:lvl>
    <w:lvl w:ilvl="1">
      <w:start w:val="1"/>
      <w:numFmt w:val="decimal"/>
      <w:lvlText w:val="2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 w15:restartNumberingAfterBreak="0">
    <w:nsid w:val="484E0D3E"/>
    <w:multiLevelType w:val="hybridMultilevel"/>
    <w:tmpl w:val="46D834F4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3" w15:restartNumberingAfterBreak="0">
    <w:nsid w:val="51A15688"/>
    <w:multiLevelType w:val="multilevel"/>
    <w:tmpl w:val="97EA5FB2"/>
    <w:lvl w:ilvl="0">
      <w:start w:val="1"/>
      <w:numFmt w:val="decimal"/>
      <w:pStyle w:val="SpecTermsclauseheading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55D20F54"/>
    <w:multiLevelType w:val="hybridMultilevel"/>
    <w:tmpl w:val="4316365A"/>
    <w:lvl w:ilvl="0" w:tplc="7DFA80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8F2758D"/>
    <w:multiLevelType w:val="hybridMultilevel"/>
    <w:tmpl w:val="41B2DBA8"/>
    <w:lvl w:ilvl="0" w:tplc="7428C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3"/>
        <w:szCs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400584"/>
    <w:multiLevelType w:val="hybridMultilevel"/>
    <w:tmpl w:val="2E26B2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3C963BE"/>
    <w:multiLevelType w:val="multilevel"/>
    <w:tmpl w:val="0AB6427E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  <w:spacing w:val="-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</w:abstractNum>
  <w:abstractNum w:abstractNumId="18" w15:restartNumberingAfterBreak="0">
    <w:nsid w:val="66A762BE"/>
    <w:multiLevelType w:val="hybridMultilevel"/>
    <w:tmpl w:val="4F8E7298"/>
    <w:lvl w:ilvl="0" w:tplc="D66811A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9" w15:restartNumberingAfterBreak="0">
    <w:nsid w:val="6FCC2DF6"/>
    <w:multiLevelType w:val="hybridMultilevel"/>
    <w:tmpl w:val="DA824B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19A6F0E"/>
    <w:multiLevelType w:val="hybridMultilevel"/>
    <w:tmpl w:val="8B5CF062"/>
    <w:lvl w:ilvl="0" w:tplc="77266AEE">
      <w:start w:val="1"/>
      <w:numFmt w:val="bullet"/>
      <w:lvlText w:val="-"/>
      <w:lvlJc w:val="left"/>
      <w:pPr>
        <w:ind w:left="720" w:hanging="360"/>
      </w:pPr>
      <w:rPr>
        <w:rFonts w:ascii="Century Gothic" w:hAnsi="Century Gothic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8B5C66"/>
    <w:multiLevelType w:val="hybridMultilevel"/>
    <w:tmpl w:val="D9AE96D2"/>
    <w:lvl w:ilvl="0" w:tplc="C9122CBA">
      <w:start w:val="1"/>
      <w:numFmt w:val="bullet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9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</w:num>
  <w:num w:numId="8">
    <w:abstractNumId w:val="17"/>
  </w:num>
  <w:num w:numId="9">
    <w:abstractNumId w:val="11"/>
  </w:num>
  <w:num w:numId="10">
    <w:abstractNumId w:val="4"/>
  </w:num>
  <w:num w:numId="11">
    <w:abstractNumId w:val="20"/>
  </w:num>
  <w:num w:numId="12">
    <w:abstractNumId w:val="6"/>
  </w:num>
  <w:num w:numId="13">
    <w:abstractNumId w:val="3"/>
  </w:num>
  <w:num w:numId="14">
    <w:abstractNumId w:val="2"/>
  </w:num>
  <w:num w:numId="1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7"/>
  </w:num>
  <w:num w:numId="17">
    <w:abstractNumId w:val="18"/>
  </w:num>
  <w:num w:numId="18">
    <w:abstractNumId w:val="12"/>
  </w:num>
  <w:num w:numId="19">
    <w:abstractNumId w:val="14"/>
  </w:num>
  <w:num w:numId="20">
    <w:abstractNumId w:val="19"/>
  </w:num>
  <w:num w:numId="21">
    <w:abstractNumId w:val="20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38"/>
    <w:rsid w:val="00004141"/>
    <w:rsid w:val="0000681E"/>
    <w:rsid w:val="0001170A"/>
    <w:rsid w:val="00013983"/>
    <w:rsid w:val="00014AD1"/>
    <w:rsid w:val="0002052A"/>
    <w:rsid w:val="00023592"/>
    <w:rsid w:val="00024862"/>
    <w:rsid w:val="000268A8"/>
    <w:rsid w:val="00035735"/>
    <w:rsid w:val="000429CD"/>
    <w:rsid w:val="00050F5E"/>
    <w:rsid w:val="00056720"/>
    <w:rsid w:val="00057869"/>
    <w:rsid w:val="000607AD"/>
    <w:rsid w:val="00062688"/>
    <w:rsid w:val="00062C71"/>
    <w:rsid w:val="000663BA"/>
    <w:rsid w:val="0007323A"/>
    <w:rsid w:val="00081ADE"/>
    <w:rsid w:val="000868CA"/>
    <w:rsid w:val="00093960"/>
    <w:rsid w:val="0009515E"/>
    <w:rsid w:val="00097AD0"/>
    <w:rsid w:val="000A2F55"/>
    <w:rsid w:val="000A5FC2"/>
    <w:rsid w:val="000A65C5"/>
    <w:rsid w:val="000B1268"/>
    <w:rsid w:val="000D617A"/>
    <w:rsid w:val="000E286D"/>
    <w:rsid w:val="000E516B"/>
    <w:rsid w:val="000F330D"/>
    <w:rsid w:val="000F446D"/>
    <w:rsid w:val="00111563"/>
    <w:rsid w:val="00112106"/>
    <w:rsid w:val="00114B26"/>
    <w:rsid w:val="001215F4"/>
    <w:rsid w:val="00121784"/>
    <w:rsid w:val="00121898"/>
    <w:rsid w:val="00131EB3"/>
    <w:rsid w:val="00134B39"/>
    <w:rsid w:val="00135469"/>
    <w:rsid w:val="00141632"/>
    <w:rsid w:val="001438BF"/>
    <w:rsid w:val="001508C6"/>
    <w:rsid w:val="001721B7"/>
    <w:rsid w:val="00181DE5"/>
    <w:rsid w:val="001842BF"/>
    <w:rsid w:val="0018490D"/>
    <w:rsid w:val="00192532"/>
    <w:rsid w:val="00195888"/>
    <w:rsid w:val="00196BDF"/>
    <w:rsid w:val="00197B69"/>
    <w:rsid w:val="001A17A8"/>
    <w:rsid w:val="001A2EF1"/>
    <w:rsid w:val="001B250B"/>
    <w:rsid w:val="001B7BD9"/>
    <w:rsid w:val="001C4CB3"/>
    <w:rsid w:val="001C6483"/>
    <w:rsid w:val="001D6808"/>
    <w:rsid w:val="001E5C1D"/>
    <w:rsid w:val="001F14C6"/>
    <w:rsid w:val="001F3590"/>
    <w:rsid w:val="002046D3"/>
    <w:rsid w:val="0020542F"/>
    <w:rsid w:val="0020692D"/>
    <w:rsid w:val="00214537"/>
    <w:rsid w:val="002200F9"/>
    <w:rsid w:val="00221C50"/>
    <w:rsid w:val="00223D5B"/>
    <w:rsid w:val="00226F42"/>
    <w:rsid w:val="00233739"/>
    <w:rsid w:val="00233C6C"/>
    <w:rsid w:val="0023744D"/>
    <w:rsid w:val="00237BE1"/>
    <w:rsid w:val="00240916"/>
    <w:rsid w:val="00244C26"/>
    <w:rsid w:val="002805D4"/>
    <w:rsid w:val="00280C39"/>
    <w:rsid w:val="00281BD0"/>
    <w:rsid w:val="00281F0D"/>
    <w:rsid w:val="00284B41"/>
    <w:rsid w:val="00291204"/>
    <w:rsid w:val="00296BAF"/>
    <w:rsid w:val="002A0A29"/>
    <w:rsid w:val="002A7090"/>
    <w:rsid w:val="002B3FAB"/>
    <w:rsid w:val="002C4270"/>
    <w:rsid w:val="002F0C64"/>
    <w:rsid w:val="002F67DF"/>
    <w:rsid w:val="003014D3"/>
    <w:rsid w:val="00301CA1"/>
    <w:rsid w:val="00302101"/>
    <w:rsid w:val="0031213B"/>
    <w:rsid w:val="00317215"/>
    <w:rsid w:val="00323662"/>
    <w:rsid w:val="003240B7"/>
    <w:rsid w:val="003257BD"/>
    <w:rsid w:val="00336E69"/>
    <w:rsid w:val="00340A39"/>
    <w:rsid w:val="003506C1"/>
    <w:rsid w:val="00355BB9"/>
    <w:rsid w:val="00366046"/>
    <w:rsid w:val="00366E17"/>
    <w:rsid w:val="00370F42"/>
    <w:rsid w:val="00374E4D"/>
    <w:rsid w:val="00376322"/>
    <w:rsid w:val="00383337"/>
    <w:rsid w:val="003843B6"/>
    <w:rsid w:val="00384E7D"/>
    <w:rsid w:val="00385836"/>
    <w:rsid w:val="003875B6"/>
    <w:rsid w:val="00390F38"/>
    <w:rsid w:val="00391F3D"/>
    <w:rsid w:val="00392D05"/>
    <w:rsid w:val="003A4E12"/>
    <w:rsid w:val="003C1ECA"/>
    <w:rsid w:val="003C7A2B"/>
    <w:rsid w:val="003D19A3"/>
    <w:rsid w:val="003D67AF"/>
    <w:rsid w:val="003E1311"/>
    <w:rsid w:val="003E3B66"/>
    <w:rsid w:val="003E4D19"/>
    <w:rsid w:val="003F1ECE"/>
    <w:rsid w:val="003F2391"/>
    <w:rsid w:val="003F5E90"/>
    <w:rsid w:val="003F7CA3"/>
    <w:rsid w:val="004011C7"/>
    <w:rsid w:val="004036BC"/>
    <w:rsid w:val="00404BB4"/>
    <w:rsid w:val="00405FAF"/>
    <w:rsid w:val="004079F1"/>
    <w:rsid w:val="00412B25"/>
    <w:rsid w:val="00415B9A"/>
    <w:rsid w:val="00416952"/>
    <w:rsid w:val="00416FF6"/>
    <w:rsid w:val="004178E2"/>
    <w:rsid w:val="00425A7F"/>
    <w:rsid w:val="00430971"/>
    <w:rsid w:val="00431A27"/>
    <w:rsid w:val="00453BF9"/>
    <w:rsid w:val="004600C4"/>
    <w:rsid w:val="0046175B"/>
    <w:rsid w:val="00461EBA"/>
    <w:rsid w:val="00467932"/>
    <w:rsid w:val="00467F7B"/>
    <w:rsid w:val="00473C42"/>
    <w:rsid w:val="0048231C"/>
    <w:rsid w:val="004840E6"/>
    <w:rsid w:val="00484228"/>
    <w:rsid w:val="00494CE0"/>
    <w:rsid w:val="004954F7"/>
    <w:rsid w:val="00495848"/>
    <w:rsid w:val="00495FB1"/>
    <w:rsid w:val="004975EB"/>
    <w:rsid w:val="004A1BA1"/>
    <w:rsid w:val="004A49FB"/>
    <w:rsid w:val="004B206A"/>
    <w:rsid w:val="004B2334"/>
    <w:rsid w:val="004C162A"/>
    <w:rsid w:val="004C578D"/>
    <w:rsid w:val="004C7678"/>
    <w:rsid w:val="004D0233"/>
    <w:rsid w:val="004D13C5"/>
    <w:rsid w:val="004D32AB"/>
    <w:rsid w:val="004D3982"/>
    <w:rsid w:val="004D563F"/>
    <w:rsid w:val="004D6480"/>
    <w:rsid w:val="004D6BE7"/>
    <w:rsid w:val="004E010F"/>
    <w:rsid w:val="004E2703"/>
    <w:rsid w:val="004E4F5C"/>
    <w:rsid w:val="004F06EC"/>
    <w:rsid w:val="004F197E"/>
    <w:rsid w:val="004F292E"/>
    <w:rsid w:val="00500F08"/>
    <w:rsid w:val="005130F1"/>
    <w:rsid w:val="00515343"/>
    <w:rsid w:val="00521ACC"/>
    <w:rsid w:val="00525787"/>
    <w:rsid w:val="00530CA2"/>
    <w:rsid w:val="00531D8A"/>
    <w:rsid w:val="00534CD9"/>
    <w:rsid w:val="005374D6"/>
    <w:rsid w:val="00537922"/>
    <w:rsid w:val="005429F8"/>
    <w:rsid w:val="005474FA"/>
    <w:rsid w:val="00554343"/>
    <w:rsid w:val="00554828"/>
    <w:rsid w:val="00555605"/>
    <w:rsid w:val="005628CA"/>
    <w:rsid w:val="005758BF"/>
    <w:rsid w:val="005768F6"/>
    <w:rsid w:val="00576E1F"/>
    <w:rsid w:val="00580597"/>
    <w:rsid w:val="00587568"/>
    <w:rsid w:val="00587AED"/>
    <w:rsid w:val="00591C0D"/>
    <w:rsid w:val="005B0566"/>
    <w:rsid w:val="005B2F79"/>
    <w:rsid w:val="005B39F2"/>
    <w:rsid w:val="005B42A0"/>
    <w:rsid w:val="005B7451"/>
    <w:rsid w:val="005C1F83"/>
    <w:rsid w:val="005C553D"/>
    <w:rsid w:val="005C60FD"/>
    <w:rsid w:val="005D1606"/>
    <w:rsid w:val="005D5B0B"/>
    <w:rsid w:val="005D7DB7"/>
    <w:rsid w:val="005F4DD0"/>
    <w:rsid w:val="005F53C9"/>
    <w:rsid w:val="005F5835"/>
    <w:rsid w:val="005F5FC9"/>
    <w:rsid w:val="00612150"/>
    <w:rsid w:val="00613C16"/>
    <w:rsid w:val="00623E77"/>
    <w:rsid w:val="00624716"/>
    <w:rsid w:val="0062751D"/>
    <w:rsid w:val="006279BF"/>
    <w:rsid w:val="00632DD5"/>
    <w:rsid w:val="00633860"/>
    <w:rsid w:val="006505E1"/>
    <w:rsid w:val="00654973"/>
    <w:rsid w:val="00654B0D"/>
    <w:rsid w:val="0065501E"/>
    <w:rsid w:val="00661005"/>
    <w:rsid w:val="00662DD1"/>
    <w:rsid w:val="00665D80"/>
    <w:rsid w:val="00666553"/>
    <w:rsid w:val="00666F46"/>
    <w:rsid w:val="00667497"/>
    <w:rsid w:val="0067622B"/>
    <w:rsid w:val="00677D93"/>
    <w:rsid w:val="006829B8"/>
    <w:rsid w:val="00684A72"/>
    <w:rsid w:val="00692BC5"/>
    <w:rsid w:val="00694F0D"/>
    <w:rsid w:val="006A4307"/>
    <w:rsid w:val="006B1A17"/>
    <w:rsid w:val="006C15AE"/>
    <w:rsid w:val="006C4AA0"/>
    <w:rsid w:val="006C56E1"/>
    <w:rsid w:val="006C63DE"/>
    <w:rsid w:val="006E1914"/>
    <w:rsid w:val="006F2C89"/>
    <w:rsid w:val="00702CE2"/>
    <w:rsid w:val="00703128"/>
    <w:rsid w:val="00730B86"/>
    <w:rsid w:val="00740FC1"/>
    <w:rsid w:val="007478C6"/>
    <w:rsid w:val="00752827"/>
    <w:rsid w:val="00752A9B"/>
    <w:rsid w:val="00761424"/>
    <w:rsid w:val="007632C8"/>
    <w:rsid w:val="007655D7"/>
    <w:rsid w:val="0077009A"/>
    <w:rsid w:val="007721A9"/>
    <w:rsid w:val="00775857"/>
    <w:rsid w:val="00776B3B"/>
    <w:rsid w:val="00780F7D"/>
    <w:rsid w:val="00781F2A"/>
    <w:rsid w:val="00782DA2"/>
    <w:rsid w:val="007857D7"/>
    <w:rsid w:val="00790171"/>
    <w:rsid w:val="00790D56"/>
    <w:rsid w:val="00793795"/>
    <w:rsid w:val="00794E79"/>
    <w:rsid w:val="007A1B3C"/>
    <w:rsid w:val="007A2E9A"/>
    <w:rsid w:val="007A3D95"/>
    <w:rsid w:val="007B625B"/>
    <w:rsid w:val="007B6C54"/>
    <w:rsid w:val="007C1BF2"/>
    <w:rsid w:val="007C248C"/>
    <w:rsid w:val="007C5D2E"/>
    <w:rsid w:val="007C7BE8"/>
    <w:rsid w:val="007C7EB3"/>
    <w:rsid w:val="007D14CD"/>
    <w:rsid w:val="007D5249"/>
    <w:rsid w:val="007E52BF"/>
    <w:rsid w:val="007F336D"/>
    <w:rsid w:val="007F4BCC"/>
    <w:rsid w:val="00801D8F"/>
    <w:rsid w:val="00803A5D"/>
    <w:rsid w:val="008133CB"/>
    <w:rsid w:val="00813D92"/>
    <w:rsid w:val="00821738"/>
    <w:rsid w:val="00824C31"/>
    <w:rsid w:val="00832BAE"/>
    <w:rsid w:val="0083302A"/>
    <w:rsid w:val="00837DF4"/>
    <w:rsid w:val="00840665"/>
    <w:rsid w:val="00840EF4"/>
    <w:rsid w:val="008442DD"/>
    <w:rsid w:val="00845EF5"/>
    <w:rsid w:val="008539A2"/>
    <w:rsid w:val="00861E5E"/>
    <w:rsid w:val="00871B2B"/>
    <w:rsid w:val="0087329D"/>
    <w:rsid w:val="00875404"/>
    <w:rsid w:val="00881B33"/>
    <w:rsid w:val="00885F84"/>
    <w:rsid w:val="00890E69"/>
    <w:rsid w:val="00890F8D"/>
    <w:rsid w:val="008962B2"/>
    <w:rsid w:val="00897368"/>
    <w:rsid w:val="008A0BB0"/>
    <w:rsid w:val="008A3A42"/>
    <w:rsid w:val="008C605E"/>
    <w:rsid w:val="008D47BF"/>
    <w:rsid w:val="008D543E"/>
    <w:rsid w:val="008D7E3A"/>
    <w:rsid w:val="008E35B0"/>
    <w:rsid w:val="008E5641"/>
    <w:rsid w:val="008E7531"/>
    <w:rsid w:val="008F5216"/>
    <w:rsid w:val="00902107"/>
    <w:rsid w:val="009032D1"/>
    <w:rsid w:val="00903635"/>
    <w:rsid w:val="009036AD"/>
    <w:rsid w:val="00904F92"/>
    <w:rsid w:val="00911A18"/>
    <w:rsid w:val="00913733"/>
    <w:rsid w:val="00917B58"/>
    <w:rsid w:val="00926684"/>
    <w:rsid w:val="0092719D"/>
    <w:rsid w:val="00942333"/>
    <w:rsid w:val="00950131"/>
    <w:rsid w:val="00954ECF"/>
    <w:rsid w:val="00965417"/>
    <w:rsid w:val="00970868"/>
    <w:rsid w:val="00975802"/>
    <w:rsid w:val="00976D46"/>
    <w:rsid w:val="00977395"/>
    <w:rsid w:val="00982EA0"/>
    <w:rsid w:val="009840FD"/>
    <w:rsid w:val="00993D86"/>
    <w:rsid w:val="0099537E"/>
    <w:rsid w:val="009A00F7"/>
    <w:rsid w:val="009A1B50"/>
    <w:rsid w:val="009A3BD3"/>
    <w:rsid w:val="009A5219"/>
    <w:rsid w:val="009C0416"/>
    <w:rsid w:val="009C49E5"/>
    <w:rsid w:val="009C4BB9"/>
    <w:rsid w:val="009C6175"/>
    <w:rsid w:val="009C70B5"/>
    <w:rsid w:val="009D01FD"/>
    <w:rsid w:val="009E16C9"/>
    <w:rsid w:val="009E2269"/>
    <w:rsid w:val="009E3610"/>
    <w:rsid w:val="009E50EB"/>
    <w:rsid w:val="009F0845"/>
    <w:rsid w:val="00A00FEA"/>
    <w:rsid w:val="00A04F2B"/>
    <w:rsid w:val="00A2171F"/>
    <w:rsid w:val="00A2662E"/>
    <w:rsid w:val="00A30399"/>
    <w:rsid w:val="00A30EA2"/>
    <w:rsid w:val="00A32829"/>
    <w:rsid w:val="00A36518"/>
    <w:rsid w:val="00A37338"/>
    <w:rsid w:val="00A42D53"/>
    <w:rsid w:val="00A51301"/>
    <w:rsid w:val="00A514C6"/>
    <w:rsid w:val="00A648F9"/>
    <w:rsid w:val="00A67B30"/>
    <w:rsid w:val="00A75568"/>
    <w:rsid w:val="00A80738"/>
    <w:rsid w:val="00A82544"/>
    <w:rsid w:val="00A9082D"/>
    <w:rsid w:val="00A93229"/>
    <w:rsid w:val="00A936E6"/>
    <w:rsid w:val="00A945BA"/>
    <w:rsid w:val="00A962CF"/>
    <w:rsid w:val="00A96D0F"/>
    <w:rsid w:val="00AA1647"/>
    <w:rsid w:val="00AB0EF7"/>
    <w:rsid w:val="00AB79BD"/>
    <w:rsid w:val="00AC17BF"/>
    <w:rsid w:val="00AC49A2"/>
    <w:rsid w:val="00AC4C81"/>
    <w:rsid w:val="00AC6458"/>
    <w:rsid w:val="00AD2E08"/>
    <w:rsid w:val="00AD5B95"/>
    <w:rsid w:val="00AE4F3D"/>
    <w:rsid w:val="00AE6620"/>
    <w:rsid w:val="00AE6FF7"/>
    <w:rsid w:val="00AE74B8"/>
    <w:rsid w:val="00AF5040"/>
    <w:rsid w:val="00AF72BD"/>
    <w:rsid w:val="00B02081"/>
    <w:rsid w:val="00B029FD"/>
    <w:rsid w:val="00B06C16"/>
    <w:rsid w:val="00B11140"/>
    <w:rsid w:val="00B162BD"/>
    <w:rsid w:val="00B25C51"/>
    <w:rsid w:val="00B26581"/>
    <w:rsid w:val="00B3020E"/>
    <w:rsid w:val="00B31E80"/>
    <w:rsid w:val="00B32893"/>
    <w:rsid w:val="00B3508B"/>
    <w:rsid w:val="00B36062"/>
    <w:rsid w:val="00B36ED0"/>
    <w:rsid w:val="00B400B1"/>
    <w:rsid w:val="00B43D27"/>
    <w:rsid w:val="00B44507"/>
    <w:rsid w:val="00B45C30"/>
    <w:rsid w:val="00B4699F"/>
    <w:rsid w:val="00B54284"/>
    <w:rsid w:val="00B568D8"/>
    <w:rsid w:val="00B62B47"/>
    <w:rsid w:val="00B63F49"/>
    <w:rsid w:val="00B66824"/>
    <w:rsid w:val="00B6768E"/>
    <w:rsid w:val="00B75DC2"/>
    <w:rsid w:val="00B87A26"/>
    <w:rsid w:val="00B97E3E"/>
    <w:rsid w:val="00BA40AD"/>
    <w:rsid w:val="00BB3054"/>
    <w:rsid w:val="00BB4639"/>
    <w:rsid w:val="00BC64DB"/>
    <w:rsid w:val="00BD453F"/>
    <w:rsid w:val="00BD5186"/>
    <w:rsid w:val="00BE2C5E"/>
    <w:rsid w:val="00BE2EBD"/>
    <w:rsid w:val="00BE37CC"/>
    <w:rsid w:val="00BE6B17"/>
    <w:rsid w:val="00BE7815"/>
    <w:rsid w:val="00BF0BC0"/>
    <w:rsid w:val="00C027ED"/>
    <w:rsid w:val="00C03D7E"/>
    <w:rsid w:val="00C04F7B"/>
    <w:rsid w:val="00C07584"/>
    <w:rsid w:val="00C146B2"/>
    <w:rsid w:val="00C14919"/>
    <w:rsid w:val="00C21E8A"/>
    <w:rsid w:val="00C22A67"/>
    <w:rsid w:val="00C2371F"/>
    <w:rsid w:val="00C251AD"/>
    <w:rsid w:val="00C25B61"/>
    <w:rsid w:val="00C40E61"/>
    <w:rsid w:val="00C440F5"/>
    <w:rsid w:val="00C46FFF"/>
    <w:rsid w:val="00C47168"/>
    <w:rsid w:val="00C5366A"/>
    <w:rsid w:val="00C621AB"/>
    <w:rsid w:val="00C70682"/>
    <w:rsid w:val="00C93137"/>
    <w:rsid w:val="00C96B26"/>
    <w:rsid w:val="00CA15A2"/>
    <w:rsid w:val="00CA6D81"/>
    <w:rsid w:val="00CA7E2D"/>
    <w:rsid w:val="00CB00E7"/>
    <w:rsid w:val="00CB0A5D"/>
    <w:rsid w:val="00CB1F23"/>
    <w:rsid w:val="00CB7248"/>
    <w:rsid w:val="00CD0974"/>
    <w:rsid w:val="00CD2EE9"/>
    <w:rsid w:val="00CD6CDA"/>
    <w:rsid w:val="00CE0AE2"/>
    <w:rsid w:val="00CE27DB"/>
    <w:rsid w:val="00CF2C71"/>
    <w:rsid w:val="00D01AD4"/>
    <w:rsid w:val="00D028F4"/>
    <w:rsid w:val="00D07325"/>
    <w:rsid w:val="00D10EF6"/>
    <w:rsid w:val="00D429C7"/>
    <w:rsid w:val="00D53FE9"/>
    <w:rsid w:val="00D57DAA"/>
    <w:rsid w:val="00D8341D"/>
    <w:rsid w:val="00D84DDF"/>
    <w:rsid w:val="00D84FCE"/>
    <w:rsid w:val="00D94BC7"/>
    <w:rsid w:val="00D9604E"/>
    <w:rsid w:val="00DA3714"/>
    <w:rsid w:val="00DA6354"/>
    <w:rsid w:val="00DB0CB6"/>
    <w:rsid w:val="00DB2849"/>
    <w:rsid w:val="00DB76DE"/>
    <w:rsid w:val="00DD09BB"/>
    <w:rsid w:val="00DD168F"/>
    <w:rsid w:val="00DD2F0E"/>
    <w:rsid w:val="00DD3F84"/>
    <w:rsid w:val="00DD562B"/>
    <w:rsid w:val="00DE49A6"/>
    <w:rsid w:val="00DE6AA6"/>
    <w:rsid w:val="00DE743F"/>
    <w:rsid w:val="00DF14EB"/>
    <w:rsid w:val="00E0170B"/>
    <w:rsid w:val="00E03DAA"/>
    <w:rsid w:val="00E06D52"/>
    <w:rsid w:val="00E10761"/>
    <w:rsid w:val="00E171FB"/>
    <w:rsid w:val="00E20078"/>
    <w:rsid w:val="00E2182B"/>
    <w:rsid w:val="00E25D11"/>
    <w:rsid w:val="00E31553"/>
    <w:rsid w:val="00E3164F"/>
    <w:rsid w:val="00E327E6"/>
    <w:rsid w:val="00E35295"/>
    <w:rsid w:val="00E434E1"/>
    <w:rsid w:val="00E45212"/>
    <w:rsid w:val="00E547C6"/>
    <w:rsid w:val="00E600DF"/>
    <w:rsid w:val="00E62C0C"/>
    <w:rsid w:val="00E632BD"/>
    <w:rsid w:val="00E64748"/>
    <w:rsid w:val="00E66D67"/>
    <w:rsid w:val="00E723C9"/>
    <w:rsid w:val="00E86421"/>
    <w:rsid w:val="00E9028B"/>
    <w:rsid w:val="00E9513E"/>
    <w:rsid w:val="00EA1EB4"/>
    <w:rsid w:val="00EB138D"/>
    <w:rsid w:val="00EB1BBC"/>
    <w:rsid w:val="00EB1CCB"/>
    <w:rsid w:val="00EB25E7"/>
    <w:rsid w:val="00EB446C"/>
    <w:rsid w:val="00EB56C9"/>
    <w:rsid w:val="00EB7128"/>
    <w:rsid w:val="00EC4D12"/>
    <w:rsid w:val="00ED3339"/>
    <w:rsid w:val="00ED71F5"/>
    <w:rsid w:val="00EE0989"/>
    <w:rsid w:val="00EE54C3"/>
    <w:rsid w:val="00EF34A2"/>
    <w:rsid w:val="00EF39CA"/>
    <w:rsid w:val="00F045C7"/>
    <w:rsid w:val="00F118D5"/>
    <w:rsid w:val="00F34005"/>
    <w:rsid w:val="00F45367"/>
    <w:rsid w:val="00F4633C"/>
    <w:rsid w:val="00F673BA"/>
    <w:rsid w:val="00F76735"/>
    <w:rsid w:val="00F83E8E"/>
    <w:rsid w:val="00F8716E"/>
    <w:rsid w:val="00F8761F"/>
    <w:rsid w:val="00F935A3"/>
    <w:rsid w:val="00F93C4C"/>
    <w:rsid w:val="00F9452A"/>
    <w:rsid w:val="00F96E05"/>
    <w:rsid w:val="00FA3208"/>
    <w:rsid w:val="00FA5D64"/>
    <w:rsid w:val="00FB096B"/>
    <w:rsid w:val="00FB3556"/>
    <w:rsid w:val="00FB45A8"/>
    <w:rsid w:val="00FC011E"/>
    <w:rsid w:val="00FD0088"/>
    <w:rsid w:val="00FD337D"/>
    <w:rsid w:val="00FD5910"/>
    <w:rsid w:val="00FD5D85"/>
    <w:rsid w:val="00FD61E9"/>
    <w:rsid w:val="00FD7BF8"/>
    <w:rsid w:val="00FE16C8"/>
    <w:rsid w:val="00FE68EC"/>
    <w:rsid w:val="00FF15F1"/>
    <w:rsid w:val="00FF34EA"/>
    <w:rsid w:val="00FF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AC8C86"/>
  <w14:defaultImageDpi w14:val="0"/>
  <w15:docId w15:val="{0D16F35D-7B51-4751-BF8D-4F36DA2DC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0B5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8341D"/>
    <w:rPr>
      <w:rFonts w:cs="Times New Roman"/>
      <w:sz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pPr>
      <w:jc w:val="both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C47168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121784"/>
    <w:pPr>
      <w:autoSpaceDE/>
      <w:autoSpaceDN/>
      <w:spacing w:before="100" w:beforeAutospacing="1" w:after="100" w:afterAutospacing="1"/>
    </w:pPr>
    <w:rPr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DD3F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character" w:styleId="aa">
    <w:name w:val="FollowedHyperlink"/>
    <w:basedOn w:val="a0"/>
    <w:uiPriority w:val="99"/>
    <w:rsid w:val="00840665"/>
    <w:rPr>
      <w:rFonts w:cs="Times New Roman"/>
      <w:color w:val="800080"/>
      <w:u w:val="single"/>
    </w:rPr>
  </w:style>
  <w:style w:type="character" w:customStyle="1" w:styleId="SUBST">
    <w:name w:val="__SUBST"/>
    <w:rsid w:val="00840665"/>
    <w:rPr>
      <w:b/>
      <w:i/>
      <w:sz w:val="22"/>
    </w:rPr>
  </w:style>
  <w:style w:type="paragraph" w:customStyle="1" w:styleId="CellBody">
    <w:name w:val="CellBody"/>
    <w:basedOn w:val="a"/>
    <w:link w:val="CellBody0"/>
    <w:rsid w:val="00730B86"/>
    <w:pPr>
      <w:autoSpaceDE/>
      <w:autoSpaceDN/>
      <w:spacing w:before="60" w:after="60" w:line="288" w:lineRule="auto"/>
    </w:pPr>
    <w:rPr>
      <w:rFonts w:ascii="Arial" w:hAnsi="Arial"/>
      <w:kern w:val="20"/>
      <w:sz w:val="20"/>
      <w:szCs w:val="20"/>
      <w:lang w:val="en-GB" w:eastAsia="en-US"/>
    </w:rPr>
  </w:style>
  <w:style w:type="character" w:customStyle="1" w:styleId="CellBody0">
    <w:name w:val="CellBody Знак"/>
    <w:link w:val="CellBody"/>
    <w:locked/>
    <w:rsid w:val="00EF39CA"/>
    <w:rPr>
      <w:rFonts w:ascii="Arial" w:hAnsi="Arial"/>
      <w:kern w:val="20"/>
      <w:lang w:val="en-GB" w:eastAsia="en-US"/>
    </w:rPr>
  </w:style>
  <w:style w:type="character" w:styleId="ab">
    <w:name w:val="page number"/>
    <w:basedOn w:val="a0"/>
    <w:uiPriority w:val="99"/>
    <w:rsid w:val="00134B39"/>
    <w:rPr>
      <w:rFonts w:cs="Times New Roman"/>
    </w:rPr>
  </w:style>
  <w:style w:type="paragraph" w:customStyle="1" w:styleId="SpecTermsclauseheading">
    <w:name w:val="SpecTerms clause heading"/>
    <w:basedOn w:val="a"/>
    <w:rsid w:val="007E52BF"/>
    <w:pPr>
      <w:numPr>
        <w:numId w:val="1"/>
      </w:numPr>
      <w:autoSpaceDE/>
      <w:autoSpaceDN/>
      <w:spacing w:after="200"/>
    </w:pPr>
    <w:rPr>
      <w:rFonts w:ascii="Arial" w:hAnsi="Arial" w:cs="Arial"/>
      <w:sz w:val="20"/>
      <w:szCs w:val="20"/>
    </w:rPr>
  </w:style>
  <w:style w:type="character" w:customStyle="1" w:styleId="itemtext1">
    <w:name w:val="itemtext1"/>
    <w:rsid w:val="00226F42"/>
    <w:rPr>
      <w:rFonts w:ascii="Tahoma" w:hAnsi="Tahoma"/>
      <w:color w:val="000000"/>
      <w:sz w:val="20"/>
    </w:rPr>
  </w:style>
  <w:style w:type="paragraph" w:styleId="ac">
    <w:name w:val="footnote text"/>
    <w:basedOn w:val="a"/>
    <w:link w:val="ad"/>
    <w:uiPriority w:val="99"/>
    <w:semiHidden/>
    <w:rsid w:val="009C70B5"/>
    <w:pPr>
      <w:autoSpaceDE/>
      <w:autoSpaceDN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Pr>
      <w:rFonts w:cs="Times New Roman"/>
    </w:rPr>
  </w:style>
  <w:style w:type="paragraph" w:styleId="ae">
    <w:name w:val="Normal (Web)"/>
    <w:basedOn w:val="a"/>
    <w:uiPriority w:val="99"/>
    <w:rsid w:val="009C70B5"/>
    <w:pPr>
      <w:autoSpaceDE/>
      <w:autoSpaceDN/>
      <w:spacing w:before="100" w:beforeAutospacing="1" w:after="100" w:afterAutospacing="1"/>
    </w:pPr>
  </w:style>
  <w:style w:type="character" w:customStyle="1" w:styleId="af">
    <w:name w:val="Гипертекстовая ссылка"/>
    <w:rsid w:val="005768F6"/>
    <w:rPr>
      <w:color w:val="008000"/>
      <w:u w:val="single"/>
    </w:rPr>
  </w:style>
  <w:style w:type="paragraph" w:styleId="af0">
    <w:name w:val="Body Text"/>
    <w:basedOn w:val="a"/>
    <w:link w:val="af1"/>
    <w:uiPriority w:val="99"/>
    <w:rsid w:val="006505E1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locked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9513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styleId="af2">
    <w:name w:val="List Paragraph"/>
    <w:aliases w:val="Bullet_IRAO,Абзац списка 1"/>
    <w:basedOn w:val="a"/>
    <w:link w:val="af3"/>
    <w:uiPriority w:val="34"/>
    <w:qFormat/>
    <w:rsid w:val="009E3610"/>
    <w:pPr>
      <w:suppressAutoHyphens/>
      <w:autoSpaceDE/>
      <w:autoSpaceDN/>
      <w:ind w:left="708"/>
    </w:pPr>
    <w:rPr>
      <w:lang w:eastAsia="ar-SA"/>
    </w:rPr>
  </w:style>
  <w:style w:type="paragraph" w:customStyle="1" w:styleId="Default">
    <w:name w:val="Default"/>
    <w:rsid w:val="000607A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Plain Text"/>
    <w:basedOn w:val="a"/>
    <w:link w:val="af5"/>
    <w:uiPriority w:val="99"/>
    <w:unhideWhenUsed/>
    <w:rsid w:val="005B0566"/>
    <w:pPr>
      <w:autoSpaceDE/>
      <w:autoSpaceDN/>
    </w:pPr>
    <w:rPr>
      <w:rFonts w:ascii="Calibri" w:hAnsi="Calibri" w:cs="Consolas"/>
      <w:sz w:val="22"/>
      <w:szCs w:val="21"/>
      <w:lang w:eastAsia="en-US"/>
    </w:rPr>
  </w:style>
  <w:style w:type="character" w:customStyle="1" w:styleId="af5">
    <w:name w:val="Текст Знак"/>
    <w:basedOn w:val="a0"/>
    <w:link w:val="af4"/>
    <w:uiPriority w:val="99"/>
    <w:locked/>
    <w:rsid w:val="005B0566"/>
    <w:rPr>
      <w:rFonts w:ascii="Calibri" w:hAnsi="Calibri" w:cs="Consolas"/>
      <w:sz w:val="21"/>
      <w:szCs w:val="21"/>
      <w:lang w:val="x-none" w:eastAsia="en-US"/>
    </w:rPr>
  </w:style>
  <w:style w:type="character" w:customStyle="1" w:styleId="af3">
    <w:name w:val="Абзац списка Знак"/>
    <w:aliases w:val="Bullet_IRAO Знак,Абзац списка 1 Знак"/>
    <w:link w:val="af2"/>
    <w:uiPriority w:val="34"/>
    <w:locked/>
    <w:rsid w:val="00B25C51"/>
    <w:rPr>
      <w:sz w:val="24"/>
      <w:lang w:val="x-none" w:eastAsia="ar-SA" w:bidi="ar-SA"/>
    </w:rPr>
  </w:style>
  <w:style w:type="paragraph" w:customStyle="1" w:styleId="FR2">
    <w:name w:val="FR2"/>
    <w:uiPriority w:val="99"/>
    <w:rsid w:val="00431A27"/>
    <w:pPr>
      <w:widowControl w:val="0"/>
      <w:ind w:firstLine="720"/>
      <w:jc w:val="both"/>
    </w:pPr>
    <w:rPr>
      <w:sz w:val="24"/>
    </w:rPr>
  </w:style>
  <w:style w:type="paragraph" w:styleId="af6">
    <w:name w:val="Balloon Text"/>
    <w:basedOn w:val="a"/>
    <w:link w:val="af7"/>
    <w:uiPriority w:val="99"/>
    <w:rsid w:val="00494CE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locked/>
    <w:rsid w:val="00494CE0"/>
    <w:rPr>
      <w:rFonts w:ascii="Tahoma" w:hAnsi="Tahoma" w:cs="Tahoma"/>
      <w:sz w:val="16"/>
      <w:szCs w:val="16"/>
    </w:rPr>
  </w:style>
  <w:style w:type="paragraph" w:customStyle="1" w:styleId="CM5">
    <w:name w:val="CM5"/>
    <w:basedOn w:val="Default"/>
    <w:next w:val="Default"/>
    <w:uiPriority w:val="99"/>
    <w:rsid w:val="000E516B"/>
    <w:pPr>
      <w:widowControl w:val="0"/>
      <w:spacing w:after="195"/>
    </w:pPr>
    <w:rPr>
      <w:rFonts w:ascii="Arial" w:hAnsi="Arial" w:cs="Arial"/>
      <w:color w:val="auto"/>
    </w:rPr>
  </w:style>
  <w:style w:type="paragraph" w:customStyle="1" w:styleId="af8">
    <w:name w:val="Прижатый влево"/>
    <w:basedOn w:val="a"/>
    <w:next w:val="a"/>
    <w:uiPriority w:val="99"/>
    <w:rsid w:val="00845EF5"/>
    <w:pPr>
      <w:adjustRightInd w:val="0"/>
    </w:pPr>
    <w:rPr>
      <w:rFonts w:ascii="Arial" w:hAnsi="Arial" w:cs="Arial"/>
    </w:rPr>
  </w:style>
  <w:style w:type="character" w:styleId="af9">
    <w:name w:val="footnote reference"/>
    <w:basedOn w:val="a0"/>
    <w:uiPriority w:val="99"/>
    <w:rsid w:val="00845EF5"/>
    <w:rPr>
      <w:rFonts w:cs="Times New Roman"/>
      <w:vertAlign w:val="superscript"/>
    </w:rPr>
  </w:style>
  <w:style w:type="paragraph" w:styleId="afa">
    <w:name w:val="No Spacing"/>
    <w:uiPriority w:val="99"/>
    <w:qFormat/>
    <w:rsid w:val="008133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disclosure.ru/portal/company.aspx?id=370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aratov-np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FB811-8435-4C68-A006-EA2B532E6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1592</Words>
  <Characters>9076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сведениях,</vt:lpstr>
    </vt:vector>
  </TitlesOfParts>
  <Company>garant</Company>
  <LinksUpToDate>false</LinksUpToDate>
  <CharactersWithSpaces>10647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сведениях,</dc:title>
  <dc:subject/>
  <dc:creator>garant</dc:creator>
  <cp:keywords/>
  <dc:description/>
  <cp:lastModifiedBy>Сазонова Анна Александровна</cp:lastModifiedBy>
  <cp:revision>7</cp:revision>
  <cp:lastPrinted>2024-06-27T07:49:00Z</cp:lastPrinted>
  <dcterms:created xsi:type="dcterms:W3CDTF">2024-06-27T06:32:00Z</dcterms:created>
  <dcterms:modified xsi:type="dcterms:W3CDTF">2024-06-28T05:12:00Z</dcterms:modified>
</cp:coreProperties>
</file>